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C082" w14:textId="77777777" w:rsidR="008B5262" w:rsidRDefault="008B5262" w:rsidP="004B448C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en-IN"/>
        </w:rPr>
      </w:pPr>
    </w:p>
    <w:p w14:paraId="03BECCD9" w14:textId="77777777" w:rsidR="008B5262" w:rsidRDefault="008B5262" w:rsidP="004B448C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en-IN"/>
        </w:rPr>
      </w:pPr>
    </w:p>
    <w:p w14:paraId="456414BE" w14:textId="77777777" w:rsidR="008B5262" w:rsidRDefault="008B5262" w:rsidP="004B448C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en-IN"/>
        </w:rPr>
      </w:pPr>
    </w:p>
    <w:p w14:paraId="2E6D3C1E" w14:textId="6835711D" w:rsidR="00DE5BB2" w:rsidRDefault="008B5262" w:rsidP="004B448C">
      <w:pPr>
        <w:spacing w:after="160" w:line="259" w:lineRule="auto"/>
        <w:rPr>
          <w:rFonts w:ascii="Arial" w:hAnsi="Arial" w:cs="Arial"/>
          <w:color w:val="000000"/>
          <w:sz w:val="21"/>
          <w:szCs w:val="21"/>
          <w:lang w:eastAsia="en-IN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en-IN"/>
        </w:rPr>
        <w:drawing>
          <wp:inline distT="0" distB="0" distL="0" distR="0" wp14:anchorId="65416702" wp14:editId="3FCD783D">
            <wp:extent cx="5440275" cy="7698740"/>
            <wp:effectExtent l="228600" t="177800" r="236855" b="175260"/>
            <wp:docPr id="1430596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59613" name="Picture 1430596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060" cy="7712588"/>
                    </a:xfrm>
                    <a:prstGeom prst="rect">
                      <a:avLst/>
                    </a:prstGeom>
                    <a:ln w="190500" cap="sq">
                      <a:solidFill>
                        <a:schemeClr val="bg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DE5BB2">
        <w:rPr>
          <w:rFonts w:ascii="Arial" w:hAnsi="Arial" w:cs="Arial"/>
          <w:color w:val="000000"/>
          <w:sz w:val="21"/>
          <w:szCs w:val="21"/>
          <w:lang w:eastAsia="en-IN"/>
        </w:rPr>
        <w:br w:type="page"/>
      </w:r>
    </w:p>
    <w:p w14:paraId="552F48ED" w14:textId="77777777" w:rsidR="00E420EE" w:rsidRPr="003A79E6" w:rsidRDefault="00E420EE" w:rsidP="00CA0366">
      <w:pPr>
        <w:rPr>
          <w:rFonts w:ascii="Arial" w:hAnsi="Arial" w:cs="Arial"/>
          <w:color w:val="000000"/>
          <w:sz w:val="21"/>
          <w:szCs w:val="21"/>
          <w:lang w:eastAsia="en-IN"/>
        </w:rPr>
      </w:pPr>
    </w:p>
    <w:p w14:paraId="2E730D5F" w14:textId="77777777" w:rsidR="000D1FCA" w:rsidRDefault="000D1FCA" w:rsidP="009A62BD">
      <w:pPr>
        <w:pStyle w:val="Header"/>
        <w:jc w:val="center"/>
        <w:rPr>
          <w:color w:val="002060"/>
          <w:szCs w:val="22"/>
          <w:u w:val="single"/>
        </w:rPr>
      </w:pPr>
    </w:p>
    <w:p w14:paraId="32508BA8" w14:textId="5F0750C9" w:rsidR="00E420EE" w:rsidRDefault="005F3E0B" w:rsidP="009A62BD">
      <w:pPr>
        <w:pStyle w:val="Header"/>
        <w:jc w:val="center"/>
        <w:rPr>
          <w:color w:val="002060"/>
          <w:szCs w:val="22"/>
          <w:u w:val="single"/>
        </w:rPr>
      </w:pPr>
      <w:r w:rsidRPr="009A62BD">
        <w:rPr>
          <w:color w:val="002060"/>
          <w:szCs w:val="22"/>
          <w:u w:val="single"/>
        </w:rPr>
        <w:t xml:space="preserve">INSTITUTIONAL </w:t>
      </w:r>
      <w:r w:rsidR="009A62BD" w:rsidRPr="009A62BD">
        <w:rPr>
          <w:color w:val="002060"/>
          <w:szCs w:val="22"/>
          <w:u w:val="single"/>
        </w:rPr>
        <w:t>PROFILE</w:t>
      </w:r>
    </w:p>
    <w:p w14:paraId="0829E09D" w14:textId="77777777" w:rsidR="009A62BD" w:rsidRPr="00E62534" w:rsidRDefault="009A62BD" w:rsidP="00DE5BB2">
      <w:pPr>
        <w:pStyle w:val="Header"/>
        <w:rPr>
          <w:color w:val="000000" w:themeColor="text1"/>
          <w:szCs w:val="22"/>
          <w:u w:val="single"/>
        </w:rPr>
      </w:pPr>
    </w:p>
    <w:p w14:paraId="0A459F2E" w14:textId="1C1E5E3F" w:rsidR="00B55AEF" w:rsidRPr="00964D54" w:rsidRDefault="00E91FEE" w:rsidP="00E91FEE">
      <w:pPr>
        <w:rPr>
          <w:bCs/>
          <w:color w:val="C00000"/>
        </w:rPr>
      </w:pPr>
      <w:r w:rsidRPr="00964D54">
        <w:rPr>
          <w:bCs/>
          <w:color w:val="C00000"/>
        </w:rPr>
        <w:t xml:space="preserve">Primary Data of the </w:t>
      </w:r>
      <w:r w:rsidR="00E62534" w:rsidRPr="00964D54">
        <w:rPr>
          <w:bCs/>
          <w:color w:val="C00000"/>
        </w:rPr>
        <w:t>HEI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2550"/>
        <w:gridCol w:w="3846"/>
        <w:gridCol w:w="3459"/>
      </w:tblGrid>
      <w:tr w:rsidR="00E62534" w:rsidRPr="00E62534" w14:paraId="08019D97" w14:textId="77777777" w:rsidTr="00B53388">
        <w:trPr>
          <w:trHeight w:val="4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CDD802" w14:textId="157ADDD7" w:rsidR="00B55AEF" w:rsidRPr="00E62534" w:rsidRDefault="00B55AEF" w:rsidP="00B55AEF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Name of the HEI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CFB7" w14:textId="77777777" w:rsidR="00B55AEF" w:rsidRPr="00E62534" w:rsidRDefault="00B55AEF" w:rsidP="00B55AEF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 </w:t>
            </w:r>
          </w:p>
        </w:tc>
      </w:tr>
      <w:tr w:rsidR="00E62534" w:rsidRPr="00E62534" w14:paraId="2620B63C" w14:textId="77777777" w:rsidTr="00B53388">
        <w:trPr>
          <w:trHeight w:val="40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0751F1" w14:textId="53C2D442" w:rsidR="00B55AEF" w:rsidRPr="00E62534" w:rsidRDefault="00B55AEF" w:rsidP="00B55AEF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 xml:space="preserve">Address 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6B35" w14:textId="77777777" w:rsidR="00B55AEF" w:rsidRPr="00E62534" w:rsidRDefault="00B55AEF" w:rsidP="00B55AEF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 </w:t>
            </w:r>
          </w:p>
        </w:tc>
      </w:tr>
      <w:tr w:rsidR="00E62534" w:rsidRPr="00E62534" w14:paraId="01C60EEC" w14:textId="77777777" w:rsidTr="00B53388">
        <w:trPr>
          <w:trHeight w:val="4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FBD770" w14:textId="77777777" w:rsidR="00B55AEF" w:rsidRPr="00E62534" w:rsidRDefault="00B55AEF" w:rsidP="00B55AEF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 xml:space="preserve">Website </w:t>
            </w:r>
          </w:p>
        </w:tc>
        <w:tc>
          <w:tcPr>
            <w:tcW w:w="7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D402" w14:textId="77777777" w:rsidR="00B55AEF" w:rsidRPr="00E62534" w:rsidRDefault="00B55AEF" w:rsidP="00B55AEF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 </w:t>
            </w:r>
          </w:p>
        </w:tc>
      </w:tr>
      <w:tr w:rsidR="00E62534" w:rsidRPr="00E62534" w14:paraId="71C86101" w14:textId="77777777" w:rsidTr="00B53388">
        <w:trPr>
          <w:trHeight w:val="40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25A782" w14:textId="3E465AE5" w:rsidR="00B55AEF" w:rsidRPr="00E62534" w:rsidRDefault="00B55AEF" w:rsidP="00B55AEF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Email ID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9246" w14:textId="1E993D6E" w:rsidR="00B55AEF" w:rsidRPr="00E62534" w:rsidRDefault="00B55AEF" w:rsidP="00B55AEF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810C6" w14:textId="23257EEA" w:rsidR="00B55AEF" w:rsidRPr="00E62534" w:rsidRDefault="00B55AEF" w:rsidP="00B55AEF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</w:tr>
    </w:tbl>
    <w:p w14:paraId="733C21AF" w14:textId="31D36170" w:rsidR="00B55AEF" w:rsidRPr="00E62534" w:rsidRDefault="00B55AEF" w:rsidP="00BE52F4">
      <w:pPr>
        <w:rPr>
          <w:b/>
          <w:color w:val="000000" w:themeColor="text1"/>
        </w:rPr>
      </w:pPr>
    </w:p>
    <w:tbl>
      <w:tblPr>
        <w:tblW w:w="9841" w:type="dxa"/>
        <w:tblLook w:val="04A0" w:firstRow="1" w:lastRow="0" w:firstColumn="1" w:lastColumn="0" w:noHBand="0" w:noVBand="1"/>
      </w:tblPr>
      <w:tblGrid>
        <w:gridCol w:w="2547"/>
        <w:gridCol w:w="1215"/>
        <w:gridCol w:w="705"/>
        <w:gridCol w:w="511"/>
        <w:gridCol w:w="1216"/>
        <w:gridCol w:w="194"/>
        <w:gridCol w:w="1120"/>
        <w:gridCol w:w="606"/>
        <w:gridCol w:w="511"/>
        <w:gridCol w:w="1216"/>
      </w:tblGrid>
      <w:tr w:rsidR="00E62534" w:rsidRPr="00E62534" w14:paraId="3E0F0AC0" w14:textId="77777777" w:rsidTr="00423FFE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2913DA" w14:textId="59669FD3" w:rsidR="00B55AEF" w:rsidRPr="00E62534" w:rsidRDefault="00D0072C" w:rsidP="00A847C3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 xml:space="preserve">Date of </w:t>
            </w:r>
            <w:r w:rsidR="00B55AEF"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Establishment</w:t>
            </w:r>
          </w:p>
        </w:tc>
        <w:tc>
          <w:tcPr>
            <w:tcW w:w="72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7C5F" w14:textId="77777777" w:rsidR="00B55AEF" w:rsidRPr="00E62534" w:rsidRDefault="00B55AEF" w:rsidP="00A847C3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 </w:t>
            </w:r>
          </w:p>
        </w:tc>
      </w:tr>
      <w:tr w:rsidR="00E62534" w:rsidRPr="00E62534" w14:paraId="5896877C" w14:textId="77777777" w:rsidTr="00423FFE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1C311A" w14:textId="45A93605" w:rsidR="009A62BD" w:rsidRPr="00E62534" w:rsidRDefault="009A62BD" w:rsidP="009A62BD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Accreditation / Ranking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8CDA" w14:textId="7C6038B3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AICTE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3534" w14:textId="58233240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NBA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FD399" w14:textId="50D1B642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NAAC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67E7" w14:textId="459AE1DF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AACSB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E229" w14:textId="61D7F08A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ABET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ABFA" w14:textId="43E8664B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QS</w:t>
            </w:r>
          </w:p>
        </w:tc>
      </w:tr>
      <w:tr w:rsidR="00E62534" w:rsidRPr="00E62534" w14:paraId="13B67C46" w14:textId="77777777" w:rsidTr="00423FFE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6A833A" w14:textId="77777777" w:rsidR="009A62BD" w:rsidRPr="00E62534" w:rsidRDefault="009A62BD" w:rsidP="009A62BD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Date of 1</w:t>
            </w:r>
            <w:r w:rsidRPr="00E62534">
              <w:rPr>
                <w:rFonts w:ascii="Calibri Light" w:hAnsi="Calibri Light" w:cs="Calibri Light"/>
                <w:color w:val="000000" w:themeColor="text1"/>
                <w:vertAlign w:val="superscript"/>
                <w:lang w:eastAsia="en-IN"/>
              </w:rPr>
              <w:t>st</w:t>
            </w: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 xml:space="preserve"> Convocation</w:t>
            </w:r>
          </w:p>
          <w:p w14:paraId="21D88F05" w14:textId="2515910E" w:rsidR="009A62BD" w:rsidRPr="00E62534" w:rsidRDefault="009A62BD" w:rsidP="009A62BD">
            <w:pPr>
              <w:rPr>
                <w:rFonts w:ascii="Calibri Light" w:hAnsi="Calibri Light" w:cs="Calibri Light"/>
                <w:color w:val="000000" w:themeColor="text1"/>
                <w:sz w:val="11"/>
                <w:szCs w:val="11"/>
                <w:lang w:eastAsia="en-IN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85A" w14:textId="3F89AB0A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D194" w14:textId="1F737819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No. of Degree(s) Awarded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66AC" w14:textId="74054004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</w:tr>
      <w:tr w:rsidR="00E62534" w:rsidRPr="00E62534" w14:paraId="28CA0AF9" w14:textId="77777777" w:rsidTr="00423FFE">
        <w:trPr>
          <w:trHeight w:val="34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1A88D7" w14:textId="2970E59F" w:rsidR="009A62BD" w:rsidRPr="00E62534" w:rsidRDefault="009A62BD" w:rsidP="009A62BD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 xml:space="preserve">Total Number of Degree(s) Awarded </w:t>
            </w:r>
          </w:p>
          <w:p w14:paraId="5ACA4E36" w14:textId="2F8E4B69" w:rsidR="009A62BD" w:rsidRPr="00E62534" w:rsidRDefault="009A62BD" w:rsidP="009A62BD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(Till August 202</w:t>
            </w:r>
            <w:r w:rsidR="008B5262">
              <w:rPr>
                <w:rFonts w:ascii="Calibri Light" w:hAnsi="Calibri Light" w:cs="Calibri Light"/>
                <w:color w:val="000000" w:themeColor="text1"/>
                <w:lang w:eastAsia="en-IN"/>
              </w:rPr>
              <w:t>3</w:t>
            </w: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9ADC6" w14:textId="0975B27B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UG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6415" w14:textId="34B9CD23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PG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9269D" w14:textId="1D790978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proofErr w:type="spellStart"/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Ph.D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33C5" w14:textId="3CFED47D" w:rsidR="009A62BD" w:rsidRPr="00E62534" w:rsidRDefault="009A62BD" w:rsidP="009A62BD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PG Diploma</w:t>
            </w:r>
          </w:p>
        </w:tc>
      </w:tr>
      <w:tr w:rsidR="00E62534" w:rsidRPr="00E62534" w14:paraId="4B91365F" w14:textId="77777777" w:rsidTr="00423FFE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83AF08C" w14:textId="77777777" w:rsidR="009A62BD" w:rsidRPr="00E62534" w:rsidRDefault="009A62BD" w:rsidP="009A62BD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09DF" w14:textId="77777777" w:rsidR="009A62BD" w:rsidRPr="00E62534" w:rsidRDefault="009A62BD" w:rsidP="009A62BD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6FC6" w14:textId="77777777" w:rsidR="009A62BD" w:rsidRPr="00E62534" w:rsidRDefault="009A62BD" w:rsidP="009A62BD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AEEDF" w14:textId="77777777" w:rsidR="009A62BD" w:rsidRPr="00E62534" w:rsidRDefault="009A62BD" w:rsidP="009A62BD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AC917" w14:textId="77777777" w:rsidR="009A62BD" w:rsidRPr="00E62534" w:rsidRDefault="009A62BD" w:rsidP="009A62BD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</w:tr>
    </w:tbl>
    <w:p w14:paraId="154DDD22" w14:textId="510E45AE" w:rsidR="00B55AEF" w:rsidRPr="00E62534" w:rsidRDefault="00B55AEF" w:rsidP="00BE52F4">
      <w:pPr>
        <w:rPr>
          <w:b/>
          <w:color w:val="000000" w:themeColor="text1"/>
        </w:rPr>
      </w:pPr>
    </w:p>
    <w:tbl>
      <w:tblPr>
        <w:tblW w:w="9885" w:type="dxa"/>
        <w:tblLook w:val="04A0" w:firstRow="1" w:lastRow="0" w:firstColumn="1" w:lastColumn="0" w:noHBand="0" w:noVBand="1"/>
      </w:tblPr>
      <w:tblGrid>
        <w:gridCol w:w="2701"/>
        <w:gridCol w:w="3715"/>
        <w:gridCol w:w="3469"/>
      </w:tblGrid>
      <w:tr w:rsidR="00E62534" w:rsidRPr="00E62534" w14:paraId="3E7ADE8D" w14:textId="77777777" w:rsidTr="00B53388">
        <w:trPr>
          <w:trHeight w:val="3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DD88DC" w14:textId="6FC411F7" w:rsidR="00D0072C" w:rsidRPr="00E62534" w:rsidRDefault="00D0072C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Name of the Chairperson</w:t>
            </w:r>
          </w:p>
        </w:tc>
        <w:tc>
          <w:tcPr>
            <w:tcW w:w="7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27C7" w14:textId="77777777" w:rsidR="00D0072C" w:rsidRPr="00E62534" w:rsidRDefault="00D0072C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 </w:t>
            </w:r>
          </w:p>
        </w:tc>
      </w:tr>
      <w:tr w:rsidR="00E62534" w:rsidRPr="00E62534" w14:paraId="362F0357" w14:textId="77777777" w:rsidTr="00B53388">
        <w:trPr>
          <w:trHeight w:val="383"/>
        </w:trPr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B89839" w14:textId="241FB0B3" w:rsidR="00D0072C" w:rsidRPr="00E62534" w:rsidRDefault="00D0072C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Designation</w:t>
            </w:r>
          </w:p>
        </w:tc>
        <w:tc>
          <w:tcPr>
            <w:tcW w:w="7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83BE" w14:textId="77777777" w:rsidR="00D0072C" w:rsidRPr="00E62534" w:rsidRDefault="00D0072C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 </w:t>
            </w:r>
          </w:p>
        </w:tc>
      </w:tr>
      <w:tr w:rsidR="00E62534" w:rsidRPr="00E62534" w14:paraId="0A4DF9DC" w14:textId="77777777" w:rsidTr="00CA0366">
        <w:trPr>
          <w:trHeight w:val="3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9FE8FC" w14:textId="64D18CCD" w:rsidR="00CA0366" w:rsidRPr="00E62534" w:rsidRDefault="00CA0366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Email ID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D9A0" w14:textId="77777777" w:rsidR="00CA0366" w:rsidRPr="00E62534" w:rsidRDefault="00CA0366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F738" w14:textId="6FAC6F7F" w:rsidR="00CA0366" w:rsidRPr="00E62534" w:rsidRDefault="00CA0366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Mobile -</w:t>
            </w:r>
          </w:p>
        </w:tc>
      </w:tr>
      <w:tr w:rsidR="00E62534" w:rsidRPr="00E62534" w14:paraId="4A4BF922" w14:textId="77777777" w:rsidTr="00CA0366">
        <w:trPr>
          <w:trHeight w:val="383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773094" w14:textId="27AE42EB" w:rsidR="00D0072C" w:rsidRPr="00E62534" w:rsidRDefault="00D0072C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Email ID (Secretary/PA)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9ECB" w14:textId="77777777" w:rsidR="00D0072C" w:rsidRPr="00E62534" w:rsidRDefault="00D0072C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BA37F" w14:textId="102527CE" w:rsidR="00D0072C" w:rsidRPr="00E62534" w:rsidRDefault="00CA0366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 xml:space="preserve">Mobile - </w:t>
            </w:r>
          </w:p>
        </w:tc>
      </w:tr>
    </w:tbl>
    <w:p w14:paraId="2B9410DC" w14:textId="6A5789EE" w:rsidR="00D0072C" w:rsidRPr="00E62534" w:rsidRDefault="00D0072C" w:rsidP="00BE52F4">
      <w:pPr>
        <w:rPr>
          <w:b/>
          <w:color w:val="000000" w:themeColor="text1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2713"/>
        <w:gridCol w:w="3608"/>
        <w:gridCol w:w="3609"/>
      </w:tblGrid>
      <w:tr w:rsidR="00E62534" w:rsidRPr="00E62534" w14:paraId="7172609E" w14:textId="77777777" w:rsidTr="00B53388">
        <w:trPr>
          <w:trHeight w:val="3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254C65" w14:textId="54F000B7" w:rsidR="00D0072C" w:rsidRPr="00E62534" w:rsidRDefault="00D0072C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 xml:space="preserve">Name of the </w:t>
            </w:r>
            <w:r w:rsidR="00CA0366"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 xml:space="preserve">Academic </w:t>
            </w: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Head of HEI</w:t>
            </w:r>
          </w:p>
        </w:tc>
        <w:tc>
          <w:tcPr>
            <w:tcW w:w="7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7983" w14:textId="77777777" w:rsidR="00D0072C" w:rsidRPr="00E62534" w:rsidRDefault="00D0072C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 </w:t>
            </w:r>
          </w:p>
        </w:tc>
      </w:tr>
      <w:tr w:rsidR="00E62534" w:rsidRPr="00E62534" w14:paraId="44D58DD8" w14:textId="77777777" w:rsidTr="007E22DE">
        <w:trPr>
          <w:trHeight w:val="390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F1874E" w14:textId="77777777" w:rsidR="00CA0366" w:rsidRPr="00E62534" w:rsidRDefault="00CA0366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Designation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22BD" w14:textId="77777777" w:rsidR="00CA0366" w:rsidRPr="00E62534" w:rsidRDefault="00CA0366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0A98F" w14:textId="514AC464" w:rsidR="00CA0366" w:rsidRPr="00E62534" w:rsidRDefault="00CA0366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Mobile -</w:t>
            </w:r>
          </w:p>
        </w:tc>
      </w:tr>
      <w:tr w:rsidR="00E62534" w:rsidRPr="00E62534" w14:paraId="2DB807CE" w14:textId="77777777" w:rsidTr="00CA0366">
        <w:trPr>
          <w:trHeight w:val="39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AF6877" w14:textId="77777777" w:rsidR="00D0072C" w:rsidRPr="00E62534" w:rsidRDefault="00D0072C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Email ID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A42B" w14:textId="77777777" w:rsidR="00D0072C" w:rsidRPr="00E62534" w:rsidRDefault="00D0072C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784A2" w14:textId="71275B79" w:rsidR="00D0072C" w:rsidRPr="00E62534" w:rsidRDefault="00D0072C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 xml:space="preserve">Mobile - </w:t>
            </w:r>
          </w:p>
        </w:tc>
      </w:tr>
    </w:tbl>
    <w:p w14:paraId="685A6C1A" w14:textId="77777777" w:rsidR="00CA0366" w:rsidRPr="00E62534" w:rsidRDefault="00CA0366" w:rsidP="00BE52F4">
      <w:pPr>
        <w:rPr>
          <w:b/>
          <w:color w:val="000000" w:themeColor="text1"/>
        </w:rPr>
      </w:pPr>
    </w:p>
    <w:p w14:paraId="7D12D1DA" w14:textId="6254C019" w:rsidR="00D0072C" w:rsidRPr="00E62534" w:rsidRDefault="00215D2A" w:rsidP="00BE52F4">
      <w:pPr>
        <w:rPr>
          <w:b/>
          <w:color w:val="000000" w:themeColor="text1"/>
        </w:rPr>
      </w:pPr>
      <w:r w:rsidRPr="00E62534">
        <w:rPr>
          <w:b/>
          <w:color w:val="000000" w:themeColor="text1"/>
        </w:rPr>
        <w:t xml:space="preserve">Student Strength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712"/>
        <w:gridCol w:w="646"/>
        <w:gridCol w:w="647"/>
        <w:gridCol w:w="647"/>
        <w:gridCol w:w="626"/>
        <w:gridCol w:w="669"/>
        <w:gridCol w:w="648"/>
        <w:gridCol w:w="644"/>
        <w:gridCol w:w="755"/>
        <w:gridCol w:w="679"/>
        <w:gridCol w:w="1103"/>
      </w:tblGrid>
      <w:tr w:rsidR="00E62534" w:rsidRPr="00E62534" w14:paraId="2E5432A4" w14:textId="77777777" w:rsidTr="009A62BD">
        <w:trPr>
          <w:trHeight w:val="366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B00161" w14:textId="67F48D26" w:rsidR="004C6E08" w:rsidRPr="00E62534" w:rsidRDefault="004C6E08" w:rsidP="00BF33A0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Total Number of Full</w:t>
            </w:r>
            <w:r w:rsidR="00185416"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-t</w:t>
            </w: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ime Students on Rolls</w:t>
            </w:r>
          </w:p>
          <w:p w14:paraId="41CE91DA" w14:textId="77777777" w:rsidR="00185416" w:rsidRPr="00E62534" w:rsidRDefault="00185416" w:rsidP="00BF33A0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  <w:p w14:paraId="2B60BBDB" w14:textId="2131D270" w:rsidR="004C6E08" w:rsidRPr="00E62534" w:rsidRDefault="004C6E08" w:rsidP="00BF33A0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38C29" w14:textId="4B9355D5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UG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4E54D" w14:textId="6E509C1A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PG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7DBB" w14:textId="36C805B8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Ph.D.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6911" w14:textId="1BD3CDD5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UG Diploma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48E03" w14:textId="0E9FE26B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PG Diploma</w:t>
            </w:r>
          </w:p>
        </w:tc>
      </w:tr>
      <w:tr w:rsidR="00E62534" w:rsidRPr="00E62534" w14:paraId="49956004" w14:textId="77777777" w:rsidTr="009A62BD">
        <w:trPr>
          <w:trHeight w:val="366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F279AC9" w14:textId="77777777" w:rsidR="004C6E08" w:rsidRPr="00E62534" w:rsidRDefault="004C6E08" w:rsidP="00BF33A0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0FB9" w14:textId="29E92C62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0C0A" w14:textId="7C88DF3D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C1AF" w14:textId="2DB7BAE0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F3F8D" w14:textId="79E05206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CECC" w14:textId="6ECAEC83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</w:tr>
      <w:tr w:rsidR="00E62534" w:rsidRPr="00E62534" w14:paraId="26C351C9" w14:textId="77777777" w:rsidTr="009A62BD">
        <w:trPr>
          <w:trHeight w:val="366"/>
        </w:trPr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314D966" w14:textId="77777777" w:rsidR="004C6E08" w:rsidRPr="00E62534" w:rsidRDefault="004C6E08" w:rsidP="00655B19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A69BE" w14:textId="0F378C65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M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4D7D3" w14:textId="6111C785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F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C7AA9" w14:textId="72DEDDBB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M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89537" w14:textId="6AED338F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F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43241" w14:textId="44E2E669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M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4E79" w14:textId="4FAE1419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F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31C5" w14:textId="0098ED24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M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5C96" w14:textId="05CE2B1D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F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DFDA" w14:textId="0850F6CB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M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BE29" w14:textId="25188085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F</w:t>
            </w:r>
          </w:p>
        </w:tc>
      </w:tr>
      <w:tr w:rsidR="00E62534" w:rsidRPr="00E62534" w14:paraId="010F5D7A" w14:textId="77777777" w:rsidTr="009A62BD">
        <w:trPr>
          <w:trHeight w:val="406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D8C6BE6" w14:textId="77777777" w:rsidR="004C6E08" w:rsidRPr="00E62534" w:rsidRDefault="004C6E08" w:rsidP="00655B19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20A9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D686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B86E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476D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BF6FE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F324E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D7D7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A3688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B0108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730A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</w:tr>
      <w:tr w:rsidR="00E62534" w:rsidRPr="00E62534" w14:paraId="5CF0AD0E" w14:textId="77777777" w:rsidTr="009A62BD">
        <w:trPr>
          <w:trHeight w:val="366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0642A6" w14:textId="664B6F38" w:rsidR="004C6E08" w:rsidRPr="00E62534" w:rsidRDefault="004C6E08" w:rsidP="00655B19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 xml:space="preserve">Total Number of </w:t>
            </w:r>
            <w:r w:rsidR="005F3E0B"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 xml:space="preserve">Regular </w:t>
            </w: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Academic Programs Offered (</w:t>
            </w:r>
            <w:r w:rsidR="008B5262">
              <w:rPr>
                <w:rFonts w:ascii="Calibri Light" w:hAnsi="Calibri Light" w:cs="Calibri Light"/>
                <w:color w:val="000000" w:themeColor="text1"/>
                <w:lang w:eastAsia="en-IN"/>
              </w:rPr>
              <w:t>2022</w:t>
            </w: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-</w:t>
            </w:r>
            <w:r w:rsidR="008B5262">
              <w:rPr>
                <w:rFonts w:ascii="Calibri Light" w:hAnsi="Calibri Light" w:cs="Calibri Light"/>
                <w:color w:val="000000" w:themeColor="text1"/>
                <w:lang w:eastAsia="en-IN"/>
              </w:rPr>
              <w:t>2023</w:t>
            </w: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)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A5FB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UG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798E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PG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21A9" w14:textId="78FA0A7D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Ph.D.</w:t>
            </w:r>
          </w:p>
        </w:tc>
      </w:tr>
      <w:tr w:rsidR="00E62534" w:rsidRPr="00E62534" w14:paraId="28E77CA7" w14:textId="77777777" w:rsidTr="009A62BD">
        <w:trPr>
          <w:trHeight w:val="366"/>
        </w:trPr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2BD226" w14:textId="77777777" w:rsidR="004C6E08" w:rsidRPr="00E62534" w:rsidRDefault="004C6E08" w:rsidP="00655B19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9AA09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F7E2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E600F" w14:textId="77777777" w:rsidR="004C6E08" w:rsidRPr="00E62534" w:rsidRDefault="004C6E08" w:rsidP="00655B19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</w:tr>
    </w:tbl>
    <w:p w14:paraId="6F635430" w14:textId="77777777" w:rsidR="00CA0366" w:rsidRPr="00E62534" w:rsidRDefault="00CA0366" w:rsidP="00CA0366">
      <w:pPr>
        <w:spacing w:line="264" w:lineRule="auto"/>
        <w:rPr>
          <w:rFonts w:ascii="Calibri Light" w:hAnsi="Calibri Light" w:cs="Calibri Light"/>
          <w:b/>
          <w:bCs/>
          <w:color w:val="000000" w:themeColor="text1"/>
          <w:lang w:eastAsia="en-IN"/>
        </w:rPr>
      </w:pPr>
    </w:p>
    <w:p w14:paraId="252A262C" w14:textId="23181ED3" w:rsidR="00215D2A" w:rsidRPr="00E62534" w:rsidRDefault="00215D2A" w:rsidP="00CA0366">
      <w:pPr>
        <w:spacing w:line="264" w:lineRule="auto"/>
        <w:rPr>
          <w:rFonts w:ascii="Calibri Light" w:hAnsi="Calibri Light" w:cs="Calibri Light"/>
          <w:color w:val="000000" w:themeColor="text1"/>
          <w:lang w:eastAsia="en-IN"/>
        </w:rPr>
      </w:pPr>
      <w:r w:rsidRPr="00E62534">
        <w:rPr>
          <w:rFonts w:ascii="Calibri Light" w:hAnsi="Calibri Light" w:cs="Calibri Light"/>
          <w:b/>
          <w:bCs/>
          <w:color w:val="000000" w:themeColor="text1"/>
          <w:lang w:eastAsia="en-IN"/>
        </w:rPr>
        <w:t>Teaching Faculty of the HEI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540"/>
        <w:gridCol w:w="406"/>
        <w:gridCol w:w="973"/>
        <w:gridCol w:w="702"/>
        <w:gridCol w:w="532"/>
        <w:gridCol w:w="477"/>
        <w:gridCol w:w="994"/>
        <w:gridCol w:w="705"/>
        <w:gridCol w:w="656"/>
        <w:gridCol w:w="622"/>
        <w:gridCol w:w="871"/>
        <w:gridCol w:w="702"/>
      </w:tblGrid>
      <w:tr w:rsidR="00E62534" w:rsidRPr="00E62534" w14:paraId="340579AB" w14:textId="77777777" w:rsidTr="00222FE5">
        <w:trPr>
          <w:trHeight w:val="294"/>
        </w:trPr>
        <w:tc>
          <w:tcPr>
            <w:tcW w:w="1596" w:type="dxa"/>
            <w:vMerge w:val="restart"/>
            <w:shd w:val="clear" w:color="auto" w:fill="F2F2F2" w:themeFill="background1" w:themeFillShade="F2"/>
          </w:tcPr>
          <w:p w14:paraId="5D073841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  <w:p w14:paraId="79060062" w14:textId="63F8A4F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 xml:space="preserve">Full Time </w:t>
            </w:r>
          </w:p>
        </w:tc>
        <w:tc>
          <w:tcPr>
            <w:tcW w:w="2621" w:type="dxa"/>
            <w:gridSpan w:val="4"/>
            <w:vAlign w:val="center"/>
          </w:tcPr>
          <w:p w14:paraId="7649A995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Professor</w:t>
            </w:r>
          </w:p>
        </w:tc>
        <w:tc>
          <w:tcPr>
            <w:tcW w:w="2708" w:type="dxa"/>
            <w:gridSpan w:val="4"/>
            <w:vAlign w:val="center"/>
          </w:tcPr>
          <w:p w14:paraId="02FBAE3F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Associate Professor</w:t>
            </w:r>
          </w:p>
        </w:tc>
        <w:tc>
          <w:tcPr>
            <w:tcW w:w="2851" w:type="dxa"/>
            <w:gridSpan w:val="4"/>
            <w:vAlign w:val="center"/>
          </w:tcPr>
          <w:p w14:paraId="0C5856C5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Assistant Professor</w:t>
            </w:r>
          </w:p>
        </w:tc>
      </w:tr>
      <w:tr w:rsidR="00E62534" w:rsidRPr="00E62534" w14:paraId="01BDB2A3" w14:textId="77777777" w:rsidTr="00222FE5">
        <w:trPr>
          <w:trHeight w:val="293"/>
        </w:trPr>
        <w:tc>
          <w:tcPr>
            <w:tcW w:w="1596" w:type="dxa"/>
            <w:vMerge/>
            <w:shd w:val="clear" w:color="auto" w:fill="F2F2F2" w:themeFill="background1" w:themeFillShade="F2"/>
          </w:tcPr>
          <w:p w14:paraId="51196522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540" w:type="dxa"/>
            <w:vAlign w:val="center"/>
          </w:tcPr>
          <w:p w14:paraId="5649BA01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M</w:t>
            </w:r>
          </w:p>
        </w:tc>
        <w:tc>
          <w:tcPr>
            <w:tcW w:w="406" w:type="dxa"/>
            <w:vAlign w:val="center"/>
          </w:tcPr>
          <w:p w14:paraId="6571A90E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F</w:t>
            </w:r>
          </w:p>
        </w:tc>
        <w:tc>
          <w:tcPr>
            <w:tcW w:w="973" w:type="dxa"/>
            <w:vAlign w:val="center"/>
          </w:tcPr>
          <w:p w14:paraId="546F5F1E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Others</w:t>
            </w:r>
          </w:p>
        </w:tc>
        <w:tc>
          <w:tcPr>
            <w:tcW w:w="702" w:type="dxa"/>
            <w:vAlign w:val="center"/>
          </w:tcPr>
          <w:p w14:paraId="4FA0E45B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Total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6A654475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M</w:t>
            </w: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02EB2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F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C359D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Others</w:t>
            </w:r>
          </w:p>
        </w:tc>
        <w:tc>
          <w:tcPr>
            <w:tcW w:w="705" w:type="dxa"/>
            <w:tcBorders>
              <w:left w:val="single" w:sz="4" w:space="0" w:color="auto"/>
            </w:tcBorders>
            <w:vAlign w:val="center"/>
          </w:tcPr>
          <w:p w14:paraId="63717E6E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Total</w:t>
            </w:r>
          </w:p>
        </w:tc>
        <w:tc>
          <w:tcPr>
            <w:tcW w:w="656" w:type="dxa"/>
            <w:tcBorders>
              <w:right w:val="single" w:sz="4" w:space="0" w:color="auto"/>
            </w:tcBorders>
            <w:vAlign w:val="center"/>
          </w:tcPr>
          <w:p w14:paraId="140C3D39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M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55F77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F</w:t>
            </w: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C3511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Others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vAlign w:val="center"/>
          </w:tcPr>
          <w:p w14:paraId="750CA909" w14:textId="77777777" w:rsidR="00215D2A" w:rsidRPr="00E62534" w:rsidRDefault="00215D2A" w:rsidP="0008488C">
            <w:pPr>
              <w:jc w:val="center"/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  <w:r w:rsidRPr="00E62534">
              <w:rPr>
                <w:rFonts w:ascii="Calibri Light" w:hAnsi="Calibri Light" w:cs="Calibri Light"/>
                <w:color w:val="000000" w:themeColor="text1"/>
                <w:lang w:eastAsia="en-IN"/>
              </w:rPr>
              <w:t>Total</w:t>
            </w:r>
          </w:p>
        </w:tc>
      </w:tr>
      <w:tr w:rsidR="00E62534" w:rsidRPr="00E62534" w14:paraId="0CA23B18" w14:textId="77777777" w:rsidTr="00222FE5">
        <w:trPr>
          <w:trHeight w:val="307"/>
        </w:trPr>
        <w:tc>
          <w:tcPr>
            <w:tcW w:w="1596" w:type="dxa"/>
            <w:vMerge/>
            <w:shd w:val="clear" w:color="auto" w:fill="F2F2F2" w:themeFill="background1" w:themeFillShade="F2"/>
            <w:vAlign w:val="center"/>
          </w:tcPr>
          <w:p w14:paraId="657ACE23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14:paraId="3342F407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987CD2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F95AAF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vAlign w:val="bottom"/>
          </w:tcPr>
          <w:p w14:paraId="1718AF9D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</w:tcPr>
          <w:p w14:paraId="2915CAD1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477" w:type="dxa"/>
            <w:tcBorders>
              <w:left w:val="single" w:sz="4" w:space="0" w:color="auto"/>
              <w:right w:val="single" w:sz="4" w:space="0" w:color="auto"/>
            </w:tcBorders>
          </w:tcPr>
          <w:p w14:paraId="441270EB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1282BBAB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3C664FDC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</w:tcPr>
          <w:p w14:paraId="3C12825D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14:paraId="2D2002A7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single" w:sz="4" w:space="0" w:color="auto"/>
            </w:tcBorders>
          </w:tcPr>
          <w:p w14:paraId="4012847A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</w:tcPr>
          <w:p w14:paraId="217124EC" w14:textId="77777777" w:rsidR="00215D2A" w:rsidRPr="00E62534" w:rsidRDefault="00215D2A" w:rsidP="0008488C">
            <w:pPr>
              <w:rPr>
                <w:rFonts w:ascii="Calibri Light" w:hAnsi="Calibri Light" w:cs="Calibri Light"/>
                <w:color w:val="000000" w:themeColor="text1"/>
                <w:lang w:eastAsia="en-IN"/>
              </w:rPr>
            </w:pPr>
          </w:p>
        </w:tc>
      </w:tr>
    </w:tbl>
    <w:p w14:paraId="7DE792A1" w14:textId="499AA97F" w:rsidR="004065B0" w:rsidRPr="00E62534" w:rsidRDefault="004065B0" w:rsidP="00B724A0">
      <w:pPr>
        <w:spacing w:before="100"/>
        <w:ind w:right="-20"/>
        <w:jc w:val="both"/>
        <w:rPr>
          <w:rFonts w:ascii="Calibri Light" w:hAnsi="Calibri Light" w:cs="Calibri Light"/>
          <w:color w:val="000000" w:themeColor="text1"/>
          <w:lang w:eastAsia="en-IN"/>
        </w:rPr>
      </w:pPr>
    </w:p>
    <w:p w14:paraId="4D654B65" w14:textId="420A4EDD" w:rsidR="009A62BD" w:rsidRDefault="009A62BD" w:rsidP="00B724A0">
      <w:pPr>
        <w:spacing w:before="100"/>
        <w:ind w:right="-20"/>
        <w:jc w:val="both"/>
        <w:rPr>
          <w:rFonts w:ascii="Calibri Light" w:hAnsi="Calibri Light" w:cs="Calibri Light"/>
          <w:color w:val="002060"/>
          <w:lang w:eastAsia="en-IN"/>
        </w:rPr>
      </w:pPr>
    </w:p>
    <w:p w14:paraId="62E37991" w14:textId="0DBDCE17" w:rsidR="009A62BD" w:rsidRPr="005340CC" w:rsidRDefault="009A62BD" w:rsidP="006C445D">
      <w:pPr>
        <w:spacing w:before="100"/>
        <w:ind w:right="-20"/>
        <w:jc w:val="center"/>
        <w:rPr>
          <w:rFonts w:ascii="Calibri Light" w:hAnsi="Calibri Light" w:cs="Calibri Light"/>
          <w:color w:val="FF0000"/>
          <w:u w:val="single"/>
          <w:lang w:eastAsia="en-IN"/>
        </w:rPr>
      </w:pPr>
      <w:r w:rsidRPr="005340CC">
        <w:rPr>
          <w:rFonts w:ascii="Calibri Light" w:hAnsi="Calibri Light" w:cs="Calibri Light"/>
          <w:color w:val="FF0000"/>
          <w:u w:val="single"/>
          <w:lang w:eastAsia="en-IN"/>
        </w:rPr>
        <w:t>RESEARCH EXCELLENCE RANKING</w:t>
      </w:r>
    </w:p>
    <w:p w14:paraId="4597FEFA" w14:textId="77777777" w:rsidR="006502BF" w:rsidRDefault="006502BF" w:rsidP="006502BF">
      <w:pPr>
        <w:spacing w:before="100"/>
        <w:ind w:right="-20"/>
        <w:jc w:val="both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7CB59BEF" w14:textId="2215F08E" w:rsidR="000D1FCA" w:rsidRDefault="006502BF" w:rsidP="006502BF">
      <w:pPr>
        <w:spacing w:before="100"/>
        <w:ind w:right="-20"/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C00000"/>
        </w:rPr>
        <w:t xml:space="preserve">RE1 : </w:t>
      </w:r>
      <w:r>
        <w:rPr>
          <w:rFonts w:ascii="Book Antiqua" w:hAnsi="Book Antiqua"/>
          <w:b/>
          <w:bCs/>
        </w:rPr>
        <w:t xml:space="preserve">Does the HEI have an approved </w:t>
      </w:r>
      <w:r w:rsidR="00E70132">
        <w:rPr>
          <w:rFonts w:ascii="Book Antiqua" w:hAnsi="Book Antiqua"/>
          <w:b/>
          <w:bCs/>
        </w:rPr>
        <w:t xml:space="preserve">policy document for promotion of Research, including policy for use and upgradation of research-infrastructure, use of funds, awards and recognitions for research, contingency? </w:t>
      </w:r>
      <w:r w:rsidR="00E70132" w:rsidRPr="00E70132">
        <w:rPr>
          <w:rFonts w:ascii="Book Antiqua" w:hAnsi="Book Antiqua"/>
          <w:i/>
          <w:iCs/>
        </w:rPr>
        <w:t xml:space="preserve"> [</w:t>
      </w:r>
      <w:r w:rsidR="00E70132">
        <w:rPr>
          <w:rFonts w:ascii="Book Antiqua" w:hAnsi="Book Antiqua"/>
          <w:i/>
          <w:iCs/>
        </w:rPr>
        <w:t>If Yes, a</w:t>
      </w:r>
      <w:r w:rsidR="00E70132" w:rsidRPr="00E70132">
        <w:rPr>
          <w:rFonts w:ascii="Book Antiqua" w:hAnsi="Book Antiqua"/>
          <w:i/>
          <w:iCs/>
        </w:rPr>
        <w:t>ttach the approval document, along with the policy].</w:t>
      </w:r>
    </w:p>
    <w:p w14:paraId="54D1C704" w14:textId="77777777" w:rsidR="006502BF" w:rsidRDefault="006502BF" w:rsidP="006502BF">
      <w:pPr>
        <w:spacing w:before="100"/>
        <w:ind w:right="-20"/>
        <w:jc w:val="both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3E2BF437" w14:textId="0B99425F" w:rsidR="00B961F6" w:rsidRPr="000D6A68" w:rsidRDefault="000D6A68" w:rsidP="000D6A68">
      <w:pPr>
        <w:spacing w:after="160" w:line="259" w:lineRule="auto"/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C00000"/>
        </w:rPr>
        <w:t>RE</w:t>
      </w:r>
      <w:r w:rsidR="00E70132" w:rsidRPr="002447FE">
        <w:rPr>
          <w:rFonts w:ascii="Book Antiqua" w:hAnsi="Book Antiqua"/>
          <w:b/>
          <w:bCs/>
          <w:color w:val="C00000"/>
        </w:rPr>
        <w:t>2</w:t>
      </w:r>
      <w:r w:rsidRPr="002447FE">
        <w:rPr>
          <w:rFonts w:ascii="Book Antiqua" w:hAnsi="Book Antiqua"/>
          <w:b/>
          <w:bCs/>
          <w:color w:val="C00000"/>
        </w:rPr>
        <w:t xml:space="preserve"> :</w:t>
      </w:r>
      <w:r>
        <w:rPr>
          <w:rFonts w:ascii="Book Antiqua" w:hAnsi="Book Antiqua"/>
          <w:b/>
          <w:bCs/>
        </w:rPr>
        <w:t xml:space="preserve"> </w:t>
      </w:r>
      <w:r w:rsidR="00B961F6" w:rsidRPr="000D6A68">
        <w:rPr>
          <w:rFonts w:ascii="Book Antiqua" w:hAnsi="Book Antiqua"/>
          <w:b/>
          <w:bCs/>
        </w:rPr>
        <w:t xml:space="preserve">Number of research </w:t>
      </w:r>
      <w:r w:rsidRPr="000D6A68">
        <w:rPr>
          <w:rFonts w:ascii="Book Antiqua" w:hAnsi="Book Antiqua"/>
          <w:b/>
          <w:bCs/>
        </w:rPr>
        <w:t xml:space="preserve">journal </w:t>
      </w:r>
      <w:r w:rsidR="00B961F6" w:rsidRPr="000D6A68">
        <w:rPr>
          <w:rFonts w:ascii="Book Antiqua" w:hAnsi="Book Antiqua"/>
          <w:b/>
          <w:bCs/>
        </w:rPr>
        <w:t>publications</w:t>
      </w:r>
      <w:r w:rsidRPr="000D6A68">
        <w:rPr>
          <w:rFonts w:ascii="Book Antiqua" w:hAnsi="Book Antiqua"/>
          <w:b/>
          <w:bCs/>
        </w:rPr>
        <w:t xml:space="preserve"> excluding conferences, (as verifiable from Web of Science/Scopus) </w:t>
      </w:r>
      <w:r w:rsidR="00B961F6" w:rsidRPr="000D6A68">
        <w:rPr>
          <w:rFonts w:ascii="Book Antiqua" w:hAnsi="Book Antiqua"/>
          <w:b/>
          <w:bCs/>
        </w:rPr>
        <w:t xml:space="preserve">of the faculty, staff, and/or students, independently at the Institute </w:t>
      </w:r>
    </w:p>
    <w:tbl>
      <w:tblPr>
        <w:tblW w:w="898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70"/>
        <w:gridCol w:w="1371"/>
        <w:gridCol w:w="1338"/>
        <w:gridCol w:w="1602"/>
        <w:gridCol w:w="1602"/>
      </w:tblGrid>
      <w:tr w:rsidR="000D6A68" w:rsidRPr="006502BF" w14:paraId="7E3D169C" w14:textId="77777777" w:rsidTr="006502BF">
        <w:trPr>
          <w:trHeight w:val="3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44C6E9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Calendar Year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8FA5D2" w14:textId="5D2E4E2B" w:rsidR="000D6A68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D94692" w14:textId="2430F823" w:rsidR="000D6A68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7554B6" w14:textId="6D23BE9F" w:rsidR="000D6A68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B1FF89" w14:textId="200D84DE" w:rsidR="000D6A68" w:rsidRPr="006502BF" w:rsidRDefault="008B5262" w:rsidP="000D6A68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2023-24</w:t>
            </w:r>
          </w:p>
          <w:p w14:paraId="4F3FA5C1" w14:textId="3530EE07" w:rsidR="000D6A68" w:rsidRPr="006502BF" w:rsidRDefault="000D6A68" w:rsidP="000D6A68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30 </w:t>
            </w:r>
            <w:r w:rsidR="008B5262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Oct</w:t>
            </w: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. 2</w:t>
            </w:r>
            <w:r w:rsidR="008B5262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</w:t>
            </w:r>
          </w:p>
        </w:tc>
      </w:tr>
      <w:tr w:rsidR="000D6A68" w:rsidRPr="006502BF" w14:paraId="1D05A71F" w14:textId="77777777" w:rsidTr="006502BF">
        <w:trPr>
          <w:trHeight w:val="364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995C41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Publication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74ED92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CAF093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7C1F08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BF3166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</w:tr>
    </w:tbl>
    <w:p w14:paraId="7CE92035" w14:textId="77777777" w:rsidR="00B961F6" w:rsidRPr="00EC4DE3" w:rsidRDefault="00B961F6" w:rsidP="00B961F6">
      <w:pPr>
        <w:jc w:val="both"/>
        <w:rPr>
          <w:rFonts w:ascii="Book Antiqua" w:hAnsi="Book Antiqua"/>
        </w:rPr>
      </w:pPr>
    </w:p>
    <w:p w14:paraId="21EB8011" w14:textId="16D7F078" w:rsidR="000D6A68" w:rsidRPr="000D6A68" w:rsidRDefault="000D6A68" w:rsidP="000D6A68">
      <w:pPr>
        <w:spacing w:after="160" w:line="259" w:lineRule="auto"/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C00000"/>
        </w:rPr>
        <w:t>RE</w:t>
      </w:r>
      <w:r w:rsidR="00E70132" w:rsidRPr="002447FE">
        <w:rPr>
          <w:rFonts w:ascii="Book Antiqua" w:hAnsi="Book Antiqua"/>
          <w:b/>
          <w:bCs/>
          <w:color w:val="C00000"/>
        </w:rPr>
        <w:t>3</w:t>
      </w:r>
      <w:r w:rsidRPr="002447FE">
        <w:rPr>
          <w:rFonts w:ascii="Book Antiqua" w:hAnsi="Book Antiqua"/>
          <w:b/>
          <w:bCs/>
          <w:color w:val="C00000"/>
        </w:rPr>
        <w:t>:</w:t>
      </w:r>
      <w:r>
        <w:rPr>
          <w:rFonts w:ascii="Book Antiqua" w:hAnsi="Book Antiqua"/>
          <w:b/>
          <w:bCs/>
        </w:rPr>
        <w:t xml:space="preserve"> </w:t>
      </w:r>
      <w:r w:rsidRPr="000D6A68">
        <w:rPr>
          <w:rFonts w:ascii="Book Antiqua" w:hAnsi="Book Antiqua"/>
          <w:b/>
          <w:bCs/>
        </w:rPr>
        <w:t xml:space="preserve">Number of research journal publications excluding conferences, (as verifiable from Web of Science/Scopus) </w:t>
      </w:r>
      <w:r w:rsidR="00B961F6" w:rsidRPr="000D6A68">
        <w:rPr>
          <w:rFonts w:ascii="Book Antiqua" w:hAnsi="Book Antiqua"/>
          <w:b/>
          <w:bCs/>
        </w:rPr>
        <w:t>jointly carried with contributions from external institutes/organizations</w:t>
      </w:r>
    </w:p>
    <w:tbl>
      <w:tblPr>
        <w:tblW w:w="898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70"/>
        <w:gridCol w:w="1371"/>
        <w:gridCol w:w="1338"/>
        <w:gridCol w:w="1602"/>
        <w:gridCol w:w="1602"/>
      </w:tblGrid>
      <w:tr w:rsidR="000D6A68" w:rsidRPr="006502BF" w14:paraId="5E54A5C1" w14:textId="77777777" w:rsidTr="006502BF">
        <w:trPr>
          <w:trHeight w:val="3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C95EB7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Calendar Year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434701" w14:textId="5DD44841" w:rsidR="000D6A68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07D7DD" w14:textId="34186B16" w:rsidR="000D6A68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F125B4" w14:textId="43CABB08" w:rsidR="000D6A68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444BA" w14:textId="4DDE1888" w:rsidR="000D6A68" w:rsidRPr="006502BF" w:rsidRDefault="008B5262" w:rsidP="000D6A68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2023</w:t>
            </w:r>
            <w:r w:rsidR="000D6A68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-2</w:t>
            </w: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4</w:t>
            </w:r>
          </w:p>
          <w:p w14:paraId="4140644D" w14:textId="4EA8A740" w:rsidR="000D6A68" w:rsidRPr="006502BF" w:rsidRDefault="000D6A68" w:rsidP="000D6A68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30 </w:t>
            </w:r>
            <w:r w:rsidR="008B5262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Oct</w:t>
            </w: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. 2</w:t>
            </w:r>
            <w:r w:rsidR="008B5262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</w:t>
            </w:r>
          </w:p>
        </w:tc>
      </w:tr>
      <w:tr w:rsidR="000D6A68" w:rsidRPr="006502BF" w14:paraId="17F92D57" w14:textId="77777777" w:rsidTr="006502BF">
        <w:trPr>
          <w:trHeight w:val="364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67B766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Publication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3BF89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07D1CD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84F95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E1E41D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</w:tr>
    </w:tbl>
    <w:p w14:paraId="00EE8001" w14:textId="77777777" w:rsidR="00B961F6" w:rsidRPr="00EC4DE3" w:rsidRDefault="00B961F6" w:rsidP="00B961F6">
      <w:pPr>
        <w:jc w:val="both"/>
        <w:rPr>
          <w:rFonts w:ascii="Book Antiqua" w:hAnsi="Book Antiqua"/>
        </w:rPr>
      </w:pPr>
    </w:p>
    <w:p w14:paraId="58B1600F" w14:textId="6FFE7ACB" w:rsidR="00B961F6" w:rsidRPr="000D6A68" w:rsidRDefault="000D6A68" w:rsidP="000D6A68">
      <w:pPr>
        <w:spacing w:after="160" w:line="259" w:lineRule="auto"/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C00000"/>
        </w:rPr>
        <w:t>RE</w:t>
      </w:r>
      <w:r w:rsidR="00E70132" w:rsidRPr="002447FE">
        <w:rPr>
          <w:rFonts w:ascii="Book Antiqua" w:hAnsi="Book Antiqua"/>
          <w:b/>
          <w:bCs/>
          <w:color w:val="C00000"/>
        </w:rPr>
        <w:t>4</w:t>
      </w:r>
      <w:r w:rsidRPr="002447FE">
        <w:rPr>
          <w:rFonts w:ascii="Book Antiqua" w:hAnsi="Book Antiqua"/>
          <w:b/>
          <w:bCs/>
          <w:color w:val="C00000"/>
        </w:rPr>
        <w:t xml:space="preserve"> : </w:t>
      </w:r>
      <w:r w:rsidR="00B961F6" w:rsidRPr="002447FE">
        <w:rPr>
          <w:rFonts w:ascii="Book Antiqua" w:hAnsi="Book Antiqua"/>
          <w:b/>
          <w:bCs/>
          <w:color w:val="000000" w:themeColor="text1"/>
        </w:rPr>
        <w:t xml:space="preserve">Number of Faculty/Staff </w:t>
      </w:r>
      <w:r>
        <w:rPr>
          <w:rFonts w:ascii="Book Antiqua" w:hAnsi="Book Antiqua"/>
          <w:b/>
          <w:bCs/>
        </w:rPr>
        <w:t xml:space="preserve">(Student projects/grants not to be included) </w:t>
      </w:r>
      <w:r w:rsidR="00896691">
        <w:rPr>
          <w:rFonts w:ascii="Book Antiqua" w:hAnsi="Book Antiqua"/>
          <w:b/>
          <w:bCs/>
        </w:rPr>
        <w:t xml:space="preserve">who have </w:t>
      </w:r>
      <w:r w:rsidR="00B961F6" w:rsidRPr="000D6A68">
        <w:rPr>
          <w:rFonts w:ascii="Book Antiqua" w:hAnsi="Book Antiqua"/>
          <w:b/>
          <w:bCs/>
        </w:rPr>
        <w:t>received any research projects/grants for research</w:t>
      </w:r>
      <w:r>
        <w:rPr>
          <w:rFonts w:ascii="Book Antiqua" w:hAnsi="Book Antiqua"/>
          <w:b/>
          <w:bCs/>
        </w:rPr>
        <w:t>, from the State or Central Government</w:t>
      </w:r>
      <w:r w:rsidR="00896691">
        <w:rPr>
          <w:rFonts w:ascii="Book Antiqua" w:hAnsi="Book Antiqua"/>
          <w:b/>
          <w:bCs/>
        </w:rPr>
        <w:t xml:space="preserve"> agencies:</w:t>
      </w:r>
    </w:p>
    <w:tbl>
      <w:tblPr>
        <w:tblW w:w="898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70"/>
        <w:gridCol w:w="1371"/>
        <w:gridCol w:w="1338"/>
        <w:gridCol w:w="1602"/>
        <w:gridCol w:w="1602"/>
      </w:tblGrid>
      <w:tr w:rsidR="000D6A68" w:rsidRPr="006502BF" w14:paraId="3B4AEFD7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F0B0B" w14:textId="77777777" w:rsidR="000D6A68" w:rsidRPr="006502BF" w:rsidRDefault="000D6A68" w:rsidP="000D6A68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Academic Year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17656F" w14:textId="6DC4A671" w:rsidR="000D6A68" w:rsidRPr="006502BF" w:rsidRDefault="008B5262" w:rsidP="000D6A68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2020</w:t>
            </w:r>
            <w:r w:rsidR="000D6A68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-20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9B3542" w14:textId="16C7A72B" w:rsidR="000D6A68" w:rsidRPr="006502BF" w:rsidRDefault="008B5262" w:rsidP="000D6A68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2021</w:t>
            </w:r>
            <w:r w:rsidR="000D6A68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-22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56E7F6" w14:textId="32FC4E58" w:rsidR="000D6A68" w:rsidRPr="006502BF" w:rsidRDefault="008B5262" w:rsidP="000D6A68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2022</w:t>
            </w:r>
            <w:r w:rsidR="000D6A68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-2</w:t>
            </w: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FBC9D8" w14:textId="6E325E78" w:rsidR="000D6A68" w:rsidRPr="006502BF" w:rsidRDefault="008B5262" w:rsidP="000D6A68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2023-24</w:t>
            </w:r>
          </w:p>
          <w:p w14:paraId="690DB10A" w14:textId="7560FD51" w:rsidR="000D6A68" w:rsidRPr="006502BF" w:rsidRDefault="000D6A68" w:rsidP="000D6A68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30 </w:t>
            </w:r>
            <w:r w:rsidR="008B5262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Oct. </w:t>
            </w: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 2</w:t>
            </w:r>
            <w:r w:rsidR="008B5262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</w:t>
            </w:r>
          </w:p>
        </w:tc>
      </w:tr>
      <w:tr w:rsidR="000D6A68" w:rsidRPr="006502BF" w14:paraId="3B1D26B0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DFD6C8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sz w:val="21"/>
                <w:szCs w:val="21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sz w:val="21"/>
                <w:szCs w:val="21"/>
                <w:lang w:eastAsia="en-IN"/>
              </w:rPr>
              <w:t>No. of Faculty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3FA207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637CB8C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888E01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BC9587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</w:tr>
      <w:tr w:rsidR="000D6A68" w:rsidRPr="006502BF" w14:paraId="79E45BC9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1F8CA" w14:textId="2D1FF3C3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sz w:val="21"/>
                <w:szCs w:val="21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sz w:val="21"/>
                <w:szCs w:val="21"/>
                <w:lang w:eastAsia="en-IN"/>
              </w:rPr>
              <w:t>No. of Non-Teaching  Staff, if any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9248D5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00D8FD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9131F0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35775E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</w:tr>
      <w:tr w:rsidR="000D6A68" w:rsidRPr="006502BF" w14:paraId="55A580C8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A2211C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sz w:val="21"/>
                <w:szCs w:val="21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sz w:val="21"/>
                <w:szCs w:val="21"/>
                <w:lang w:eastAsia="en-IN"/>
              </w:rPr>
              <w:t>Regional / National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DD0904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AF89C3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44D73A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01C0A8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</w:tr>
      <w:tr w:rsidR="000D6A68" w:rsidRPr="006502BF" w14:paraId="78B8B509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4A598A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sz w:val="21"/>
                <w:szCs w:val="21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sz w:val="21"/>
                <w:szCs w:val="21"/>
                <w:lang w:eastAsia="en-IN"/>
              </w:rPr>
              <w:t>International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59D7A7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B2F750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C68323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A1D611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</w:tr>
    </w:tbl>
    <w:p w14:paraId="5E459952" w14:textId="2AE79144" w:rsidR="000D1FCA" w:rsidRDefault="000D1FCA" w:rsidP="000D1FCA">
      <w:pPr>
        <w:spacing w:before="100"/>
        <w:ind w:right="-20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7271234A" w14:textId="3EE17A3C" w:rsidR="000D6A68" w:rsidRPr="000D6A68" w:rsidRDefault="000D6A68" w:rsidP="000D6A68">
      <w:pPr>
        <w:spacing w:after="160" w:line="259" w:lineRule="auto"/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C00000"/>
        </w:rPr>
        <w:t>RE</w:t>
      </w:r>
      <w:r w:rsidR="00E70132" w:rsidRPr="002447FE">
        <w:rPr>
          <w:rFonts w:ascii="Book Antiqua" w:hAnsi="Book Antiqua"/>
          <w:b/>
          <w:bCs/>
          <w:color w:val="C00000"/>
        </w:rPr>
        <w:t>5</w:t>
      </w:r>
      <w:r w:rsidRPr="002447FE">
        <w:rPr>
          <w:rFonts w:ascii="Book Antiqua" w:hAnsi="Book Antiqua"/>
          <w:b/>
          <w:bCs/>
          <w:color w:val="C00000"/>
        </w:rPr>
        <w:t xml:space="preserve"> : </w:t>
      </w:r>
      <w:r>
        <w:rPr>
          <w:rFonts w:ascii="Book Antiqua" w:hAnsi="Book Antiqua"/>
          <w:b/>
          <w:bCs/>
        </w:rPr>
        <w:t>Amount of grants received for research/confer</w:t>
      </w:r>
      <w:r w:rsidR="00896691">
        <w:rPr>
          <w:rFonts w:ascii="Book Antiqua" w:hAnsi="Book Antiqua"/>
          <w:b/>
          <w:bCs/>
        </w:rPr>
        <w:t xml:space="preserve">ence </w:t>
      </w:r>
      <w:r>
        <w:rPr>
          <w:rFonts w:ascii="Book Antiqua" w:hAnsi="Book Antiqua"/>
          <w:b/>
          <w:bCs/>
        </w:rPr>
        <w:t>(Student projects/grants not to be included), from the State or Central Government</w:t>
      </w:r>
      <w:r w:rsidR="00896691">
        <w:rPr>
          <w:rFonts w:ascii="Book Antiqua" w:hAnsi="Book Antiqua"/>
          <w:b/>
          <w:bCs/>
        </w:rPr>
        <w:t xml:space="preserve"> Agencies:</w:t>
      </w:r>
    </w:p>
    <w:tbl>
      <w:tblPr>
        <w:tblW w:w="898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70"/>
        <w:gridCol w:w="1371"/>
        <w:gridCol w:w="1338"/>
        <w:gridCol w:w="1446"/>
        <w:gridCol w:w="1758"/>
      </w:tblGrid>
      <w:tr w:rsidR="000D6A68" w:rsidRPr="006502BF" w14:paraId="53C670B0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63B9B4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Academic Year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816EB" w14:textId="1D50C4C7" w:rsidR="000D6A68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2020</w:t>
            </w:r>
            <w:r w:rsidR="00896691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 (INR)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F3F7D5" w14:textId="2C9E2917" w:rsidR="000D6A68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2021</w:t>
            </w:r>
            <w:r w:rsidR="00896691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(INR)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784A3" w14:textId="0F5C8605" w:rsidR="000D6A68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2022</w:t>
            </w:r>
            <w:r w:rsidR="00896691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 (INR)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FAA9FF" w14:textId="61845030" w:rsidR="00896691" w:rsidRPr="006502BF" w:rsidRDefault="008B5262" w:rsidP="00896691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2023-24</w:t>
            </w:r>
            <w:r w:rsidR="00896691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(INR)</w:t>
            </w:r>
          </w:p>
          <w:p w14:paraId="27286564" w14:textId="2F79ADFC" w:rsidR="000D6A68" w:rsidRPr="006502BF" w:rsidRDefault="00896691" w:rsidP="00896691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30</w:t>
            </w:r>
            <w:r w:rsidR="008B5262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 Oct</w:t>
            </w: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. 2</w:t>
            </w:r>
            <w:r w:rsidR="008B5262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</w:t>
            </w:r>
          </w:p>
        </w:tc>
      </w:tr>
      <w:tr w:rsidR="000D6A68" w:rsidRPr="006502BF" w14:paraId="3872E51F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55E21" w14:textId="7903D97A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Regional / National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09035D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D2C56E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CBABF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C4E430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</w:tr>
      <w:tr w:rsidR="000D6A68" w:rsidRPr="006502BF" w14:paraId="18AA123B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CAE61" w14:textId="4690EA3B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International</w:t>
            </w:r>
            <w:r w:rsidR="00896691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 Agency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4A8A18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A07FCE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53C772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73070" w14:textId="77777777" w:rsidR="000D6A68" w:rsidRPr="006502BF" w:rsidRDefault="000D6A68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</w:tr>
    </w:tbl>
    <w:p w14:paraId="4F8A173B" w14:textId="77777777" w:rsidR="000D6A68" w:rsidRDefault="000D6A68" w:rsidP="000D6A68">
      <w:pPr>
        <w:spacing w:before="100"/>
        <w:ind w:right="-20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0ADFD1FD" w14:textId="77777777" w:rsidR="00E70132" w:rsidRDefault="00E70132" w:rsidP="00896691">
      <w:pPr>
        <w:spacing w:after="160" w:line="259" w:lineRule="auto"/>
        <w:jc w:val="both"/>
        <w:rPr>
          <w:rFonts w:ascii="Book Antiqua" w:hAnsi="Book Antiqua"/>
          <w:b/>
          <w:bCs/>
        </w:rPr>
      </w:pPr>
    </w:p>
    <w:p w14:paraId="341A1D8E" w14:textId="77777777" w:rsidR="00E70132" w:rsidRDefault="00E70132" w:rsidP="00896691">
      <w:pPr>
        <w:spacing w:after="160" w:line="259" w:lineRule="auto"/>
        <w:jc w:val="both"/>
        <w:rPr>
          <w:rFonts w:ascii="Book Antiqua" w:hAnsi="Book Antiqua"/>
          <w:b/>
          <w:bCs/>
        </w:rPr>
      </w:pPr>
    </w:p>
    <w:p w14:paraId="0C298929" w14:textId="57C88FB2" w:rsidR="00896691" w:rsidRPr="000D6A68" w:rsidRDefault="00896691" w:rsidP="00896691">
      <w:pPr>
        <w:spacing w:after="160" w:line="259" w:lineRule="auto"/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C00000"/>
        </w:rPr>
        <w:t>RE</w:t>
      </w:r>
      <w:r w:rsidR="00E70132" w:rsidRPr="002447FE">
        <w:rPr>
          <w:rFonts w:ascii="Book Antiqua" w:hAnsi="Book Antiqua"/>
          <w:b/>
          <w:bCs/>
          <w:color w:val="C00000"/>
        </w:rPr>
        <w:t>6</w:t>
      </w:r>
      <w:r w:rsidRPr="002447FE">
        <w:rPr>
          <w:rFonts w:ascii="Book Antiqua" w:hAnsi="Book Antiqua"/>
          <w:b/>
          <w:bCs/>
          <w:color w:val="C00000"/>
        </w:rPr>
        <w:t xml:space="preserve"> : </w:t>
      </w:r>
      <w:r w:rsidRPr="000D6A68">
        <w:rPr>
          <w:rFonts w:ascii="Book Antiqua" w:hAnsi="Book Antiqua"/>
          <w:b/>
          <w:bCs/>
        </w:rPr>
        <w:t xml:space="preserve">Number of Faculty/Staff </w:t>
      </w:r>
      <w:r>
        <w:rPr>
          <w:rFonts w:ascii="Book Antiqua" w:hAnsi="Book Antiqua"/>
          <w:b/>
          <w:bCs/>
        </w:rPr>
        <w:t xml:space="preserve">(Student projects/grants not to be included) who have </w:t>
      </w:r>
      <w:r w:rsidRPr="000D6A68">
        <w:rPr>
          <w:rFonts w:ascii="Book Antiqua" w:hAnsi="Book Antiqua"/>
          <w:b/>
          <w:bCs/>
        </w:rPr>
        <w:t>received any research projects/grants for research</w:t>
      </w:r>
      <w:r>
        <w:rPr>
          <w:rFonts w:ascii="Book Antiqua" w:hAnsi="Book Antiqua"/>
          <w:b/>
          <w:bCs/>
        </w:rPr>
        <w:t>, from Private Organization/ Industry / NGOs</w:t>
      </w:r>
    </w:p>
    <w:tbl>
      <w:tblPr>
        <w:tblW w:w="898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70"/>
        <w:gridCol w:w="1371"/>
        <w:gridCol w:w="1338"/>
        <w:gridCol w:w="1602"/>
        <w:gridCol w:w="1602"/>
      </w:tblGrid>
      <w:tr w:rsidR="00896691" w:rsidRPr="006502BF" w14:paraId="235D4215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7FB280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Academic Year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FB2B7" w14:textId="2D3E8C4C" w:rsidR="00896691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2020</w:t>
            </w:r>
            <w:r w:rsidR="00896691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-20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A7E4A1" w14:textId="3AE12932" w:rsidR="00896691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2021</w:t>
            </w:r>
            <w:r w:rsidR="00896691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-22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FADFA3" w14:textId="48E791AA" w:rsidR="00896691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2022</w:t>
            </w:r>
            <w:r w:rsidR="00896691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-22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704FB" w14:textId="77777777" w:rsidR="008B5262" w:rsidRDefault="008B5262" w:rsidP="008B5262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2023-24</w:t>
            </w:r>
          </w:p>
          <w:p w14:paraId="514A1D92" w14:textId="6050A92D" w:rsidR="00896691" w:rsidRPr="006502BF" w:rsidRDefault="008B5262" w:rsidP="008B5262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30</w:t>
            </w: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 Oct</w:t>
            </w: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. 2</w:t>
            </w: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</w:t>
            </w:r>
          </w:p>
        </w:tc>
      </w:tr>
      <w:tr w:rsidR="00896691" w:rsidRPr="006502BF" w14:paraId="6D0875A9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BCE383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No. of Faculty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710829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52D222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540F88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E4C28E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</w:tr>
      <w:tr w:rsidR="00896691" w:rsidRPr="006502BF" w14:paraId="2B4776FC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96B772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No. of Non-Teaching  Staff, if any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0895B6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644659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EBBF5D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19365D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</w:tr>
      <w:tr w:rsidR="00896691" w:rsidRPr="006502BF" w14:paraId="5654A6F0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AC7C48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Regional / National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728D516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837B72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237EB5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C0CBBB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</w:tr>
      <w:tr w:rsidR="00896691" w:rsidRPr="006502BF" w14:paraId="07CB3A6C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953582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International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327A6A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8F2B92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874B91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6AD71C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</w:tr>
    </w:tbl>
    <w:p w14:paraId="1A8CEE6B" w14:textId="77777777" w:rsidR="00896691" w:rsidRDefault="00896691" w:rsidP="00896691">
      <w:pPr>
        <w:spacing w:before="100"/>
        <w:ind w:right="-20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2BA346A7" w14:textId="07736422" w:rsidR="00896691" w:rsidRPr="000D6A68" w:rsidRDefault="00896691" w:rsidP="00896691">
      <w:pPr>
        <w:spacing w:after="160" w:line="259" w:lineRule="auto"/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C00000"/>
        </w:rPr>
        <w:t>RE</w:t>
      </w:r>
      <w:r w:rsidR="00E70132" w:rsidRPr="002447FE">
        <w:rPr>
          <w:rFonts w:ascii="Book Antiqua" w:hAnsi="Book Antiqua"/>
          <w:b/>
          <w:bCs/>
          <w:color w:val="C00000"/>
        </w:rPr>
        <w:t>7</w:t>
      </w:r>
      <w:r w:rsidRPr="002447FE">
        <w:rPr>
          <w:rFonts w:ascii="Book Antiqua" w:hAnsi="Book Antiqua"/>
          <w:b/>
          <w:bCs/>
          <w:color w:val="C00000"/>
        </w:rPr>
        <w:t xml:space="preserve"> : </w:t>
      </w:r>
      <w:r>
        <w:rPr>
          <w:rFonts w:ascii="Book Antiqua" w:hAnsi="Book Antiqua"/>
          <w:b/>
          <w:bCs/>
        </w:rPr>
        <w:t xml:space="preserve">Amount of grants received for research/conference (Student projects/grants not to be included), from Private Organization/ Industry / NGOs: </w:t>
      </w:r>
    </w:p>
    <w:tbl>
      <w:tblPr>
        <w:tblW w:w="898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70"/>
        <w:gridCol w:w="1371"/>
        <w:gridCol w:w="1338"/>
        <w:gridCol w:w="1446"/>
        <w:gridCol w:w="1758"/>
      </w:tblGrid>
      <w:tr w:rsidR="00896691" w:rsidRPr="006502BF" w14:paraId="2DF4D3DE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DA4EF5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Academic Year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13E220" w14:textId="30502688" w:rsidR="00896691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2020</w:t>
            </w:r>
            <w:r w:rsidR="00896691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 (INR)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D6A649" w14:textId="029ACC08" w:rsidR="00896691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2021</w:t>
            </w:r>
            <w:r w:rsidR="00896691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(INR)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B6355B" w14:textId="0C4DF31A" w:rsidR="00896691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2022</w:t>
            </w:r>
            <w:r w:rsidR="00896691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 (INR)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29C10C" w14:textId="34553E7A" w:rsidR="00896691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2023-24</w:t>
            </w:r>
            <w:r w:rsidR="00896691"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(INR)</w:t>
            </w:r>
          </w:p>
          <w:p w14:paraId="66DFACCB" w14:textId="31AED143" w:rsidR="00896691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30</w:t>
            </w: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 Oct</w:t>
            </w: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. 2</w:t>
            </w: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</w:t>
            </w:r>
          </w:p>
        </w:tc>
      </w:tr>
      <w:tr w:rsidR="00896691" w:rsidRPr="006502BF" w14:paraId="70B8F5BB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70C99C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Regional / National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F336F9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90A502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16FA31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891A0B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</w:tr>
      <w:tr w:rsidR="00896691" w:rsidRPr="006502BF" w14:paraId="6A78396C" w14:textId="77777777" w:rsidTr="006502BF">
        <w:trPr>
          <w:trHeight w:val="34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B7E9B1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International Agency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8CEE5C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A12F12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978261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71AFF5" w14:textId="77777777" w:rsidR="00896691" w:rsidRPr="006502BF" w:rsidRDefault="00896691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</w:tr>
    </w:tbl>
    <w:p w14:paraId="2E49AD37" w14:textId="77777777" w:rsidR="000D6A68" w:rsidRDefault="000D6A68" w:rsidP="000D1FCA">
      <w:pPr>
        <w:spacing w:before="100"/>
        <w:ind w:right="-20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4E67CD65" w14:textId="77777777" w:rsidR="00E70132" w:rsidRDefault="00E70132" w:rsidP="00E70132">
      <w:pPr>
        <w:spacing w:before="100"/>
        <w:ind w:right="-20"/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C00000"/>
        </w:rPr>
        <w:t xml:space="preserve">RE8 : </w:t>
      </w:r>
      <w:r>
        <w:rPr>
          <w:rFonts w:ascii="Book Antiqua" w:hAnsi="Book Antiqua"/>
          <w:b/>
          <w:bCs/>
        </w:rPr>
        <w:t>Does the HEI has a</w:t>
      </w:r>
      <w:r w:rsidR="00B961F6" w:rsidRPr="00EC4DE3">
        <w:rPr>
          <w:rFonts w:ascii="Book Antiqua" w:hAnsi="Book Antiqua"/>
          <w:b/>
          <w:bCs/>
        </w:rPr>
        <w:t xml:space="preserve">vailability and </w:t>
      </w:r>
      <w:r>
        <w:rPr>
          <w:rFonts w:ascii="Book Antiqua" w:hAnsi="Book Antiqua"/>
          <w:b/>
          <w:bCs/>
        </w:rPr>
        <w:t xml:space="preserve">permits </w:t>
      </w:r>
      <w:r w:rsidR="00B961F6" w:rsidRPr="00EC4DE3">
        <w:rPr>
          <w:rFonts w:ascii="Book Antiqua" w:hAnsi="Book Antiqua"/>
          <w:b/>
          <w:bCs/>
        </w:rPr>
        <w:t>offering to access educational resources (labs, e-resources, library, computer system) to students/ people irrespective of their relationship with the college/institute.</w:t>
      </w:r>
      <w:r>
        <w:rPr>
          <w:rFonts w:ascii="Book Antiqua" w:hAnsi="Book Antiqua"/>
          <w:b/>
          <w:bCs/>
        </w:rPr>
        <w:t xml:space="preserve"> </w:t>
      </w:r>
      <w:r w:rsidRPr="00E70132">
        <w:rPr>
          <w:rFonts w:ascii="Book Antiqua" w:hAnsi="Book Antiqua"/>
          <w:i/>
          <w:iCs/>
        </w:rPr>
        <w:t>[</w:t>
      </w:r>
      <w:r>
        <w:rPr>
          <w:rFonts w:ascii="Book Antiqua" w:hAnsi="Book Antiqua"/>
          <w:i/>
          <w:iCs/>
        </w:rPr>
        <w:t>If Yes, a</w:t>
      </w:r>
      <w:r w:rsidRPr="00E70132">
        <w:rPr>
          <w:rFonts w:ascii="Book Antiqua" w:hAnsi="Book Antiqua"/>
          <w:i/>
          <w:iCs/>
        </w:rPr>
        <w:t>ttach the approval document, along with the policy].</w:t>
      </w:r>
    </w:p>
    <w:p w14:paraId="0696976A" w14:textId="10280B06" w:rsidR="00B961F6" w:rsidRDefault="00B961F6" w:rsidP="000D1FCA">
      <w:pPr>
        <w:spacing w:before="100"/>
        <w:ind w:right="-20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6B3BA504" w14:textId="2B41A4AC" w:rsidR="00B961F6" w:rsidRDefault="00E70132" w:rsidP="00097977">
      <w:pPr>
        <w:jc w:val="both"/>
        <w:rPr>
          <w:rFonts w:ascii="Book Antiqua" w:hAnsi="Book Antiqua"/>
        </w:rPr>
      </w:pPr>
      <w:r w:rsidRPr="002447FE">
        <w:rPr>
          <w:rFonts w:ascii="Book Antiqua" w:hAnsi="Book Antiqua"/>
          <w:b/>
          <w:bCs/>
          <w:color w:val="C00000"/>
        </w:rPr>
        <w:t xml:space="preserve">RE9 : </w:t>
      </w:r>
      <w:r w:rsidR="00097977">
        <w:rPr>
          <w:rFonts w:ascii="Book Antiqua" w:hAnsi="Book Antiqua"/>
          <w:b/>
          <w:bCs/>
        </w:rPr>
        <w:t xml:space="preserve">Mention in less than 500 words, the </w:t>
      </w:r>
      <w:r w:rsidR="00B961F6" w:rsidRPr="00B653AC">
        <w:rPr>
          <w:rFonts w:ascii="Book Antiqua" w:hAnsi="Book Antiqua"/>
          <w:b/>
          <w:bCs/>
        </w:rPr>
        <w:t>Measure and tracking mechanism to check optimum usage of water, &amp; ensure zero wastage</w:t>
      </w:r>
      <w:r w:rsidR="00097977">
        <w:rPr>
          <w:rFonts w:ascii="Book Antiqua" w:hAnsi="Book Antiqua"/>
          <w:b/>
          <w:bCs/>
        </w:rPr>
        <w:t>.</w:t>
      </w:r>
    </w:p>
    <w:p w14:paraId="1C3EF8A4" w14:textId="77777777" w:rsidR="00B961F6" w:rsidRPr="00B653AC" w:rsidRDefault="00B961F6" w:rsidP="00B961F6">
      <w:pPr>
        <w:jc w:val="both"/>
        <w:rPr>
          <w:rFonts w:ascii="Book Antiqua" w:hAnsi="Book Antiqua"/>
          <w:b/>
          <w:bCs/>
        </w:rPr>
      </w:pPr>
    </w:p>
    <w:p w14:paraId="3C2A21B7" w14:textId="76BA8DCF" w:rsidR="00B961F6" w:rsidRDefault="00097977" w:rsidP="00B961F6">
      <w:pPr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C00000"/>
        </w:rPr>
        <w:t xml:space="preserve">RE10 : </w:t>
      </w:r>
      <w:r w:rsidR="00B961F6" w:rsidRPr="00B653AC">
        <w:rPr>
          <w:rFonts w:ascii="Book Antiqua" w:hAnsi="Book Antiqua"/>
          <w:b/>
          <w:bCs/>
        </w:rPr>
        <w:t>Strategic plans to upgrade existing infrastructure to higher energy efficiency buildings</w:t>
      </w:r>
      <w:r>
        <w:rPr>
          <w:rFonts w:ascii="Book Antiqua" w:hAnsi="Book Antiqua"/>
          <w:b/>
          <w:bCs/>
        </w:rPr>
        <w:t xml:space="preserve">, and </w:t>
      </w:r>
      <w:r w:rsidR="00B961F6" w:rsidRPr="00B653AC">
        <w:rPr>
          <w:rFonts w:ascii="Book Antiqua" w:hAnsi="Book Antiqua"/>
          <w:b/>
          <w:bCs/>
        </w:rPr>
        <w:t>energy efficiency plan to reduce overall energy consumption.</w:t>
      </w:r>
    </w:p>
    <w:p w14:paraId="6DDF3076" w14:textId="77777777" w:rsidR="00097977" w:rsidRPr="00097977" w:rsidRDefault="00097977" w:rsidP="00B961F6">
      <w:pPr>
        <w:jc w:val="both"/>
        <w:rPr>
          <w:rFonts w:ascii="Book Antiqua" w:hAnsi="Book Antiqua"/>
          <w:b/>
          <w:bCs/>
        </w:rPr>
      </w:pPr>
    </w:p>
    <w:p w14:paraId="7F39EF5C" w14:textId="22137BB3" w:rsidR="00B961F6" w:rsidRPr="00EC4DE3" w:rsidRDefault="00097977" w:rsidP="00B961F6">
      <w:pPr>
        <w:jc w:val="both"/>
        <w:rPr>
          <w:rFonts w:ascii="Book Antiqua" w:hAnsi="Book Antiqua"/>
        </w:rPr>
      </w:pPr>
      <w:r w:rsidRPr="002447FE">
        <w:rPr>
          <w:rFonts w:ascii="Book Antiqua" w:hAnsi="Book Antiqua"/>
          <w:b/>
          <w:bCs/>
          <w:color w:val="C00000"/>
        </w:rPr>
        <w:t xml:space="preserve">RE11 : </w:t>
      </w:r>
      <w:r>
        <w:rPr>
          <w:rFonts w:ascii="Book Antiqua" w:hAnsi="Book Antiqua"/>
          <w:b/>
          <w:bCs/>
        </w:rPr>
        <w:t xml:space="preserve">Policy and </w:t>
      </w:r>
      <w:r w:rsidR="00B961F6" w:rsidRPr="00B653AC">
        <w:rPr>
          <w:rFonts w:ascii="Book Antiqua" w:hAnsi="Book Antiqua"/>
          <w:b/>
          <w:bCs/>
        </w:rPr>
        <w:t>Strategic plan</w:t>
      </w:r>
      <w:r>
        <w:rPr>
          <w:rFonts w:ascii="Book Antiqua" w:hAnsi="Book Antiqua"/>
          <w:b/>
          <w:bCs/>
        </w:rPr>
        <w:t xml:space="preserve"> </w:t>
      </w:r>
      <w:r w:rsidR="00B961F6" w:rsidRPr="00B653AC">
        <w:rPr>
          <w:rFonts w:ascii="Book Antiqua" w:hAnsi="Book Antiqua"/>
          <w:b/>
          <w:bCs/>
        </w:rPr>
        <w:t>document to promote/implement 100% renewable energy and clean green energy technology.</w:t>
      </w:r>
    </w:p>
    <w:p w14:paraId="1489735A" w14:textId="7CB39631" w:rsidR="00B961F6" w:rsidRDefault="00B961F6" w:rsidP="000D1FCA">
      <w:pPr>
        <w:spacing w:before="100"/>
        <w:ind w:right="-20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5C5CF76C" w14:textId="13C8B3EA" w:rsidR="00097977" w:rsidRPr="000D6A68" w:rsidRDefault="00097977" w:rsidP="00097977">
      <w:pPr>
        <w:spacing w:after="160" w:line="259" w:lineRule="auto"/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C00000"/>
        </w:rPr>
        <w:t xml:space="preserve">RE12: </w:t>
      </w:r>
      <w:r w:rsidRPr="000D6A68">
        <w:rPr>
          <w:rFonts w:ascii="Book Antiqua" w:hAnsi="Book Antiqua"/>
          <w:b/>
          <w:bCs/>
        </w:rPr>
        <w:t xml:space="preserve">Number of </w:t>
      </w:r>
      <w:r>
        <w:rPr>
          <w:rFonts w:ascii="Book Antiqua" w:hAnsi="Book Antiqua"/>
          <w:b/>
          <w:bCs/>
        </w:rPr>
        <w:t>patents</w:t>
      </w:r>
      <w:r w:rsidRPr="000D6A68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(Published and Granted) to the HEIs</w:t>
      </w:r>
    </w:p>
    <w:tbl>
      <w:tblPr>
        <w:tblW w:w="898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70"/>
        <w:gridCol w:w="1371"/>
        <w:gridCol w:w="1338"/>
        <w:gridCol w:w="1602"/>
        <w:gridCol w:w="1602"/>
      </w:tblGrid>
      <w:tr w:rsidR="00097977" w:rsidRPr="006502BF" w14:paraId="75ADB260" w14:textId="77777777" w:rsidTr="00097977">
        <w:trPr>
          <w:trHeight w:val="3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8CC27F" w14:textId="77777777" w:rsidR="00097977" w:rsidRPr="006502BF" w:rsidRDefault="00097977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Calendar Year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0E814B" w14:textId="59AA2A46" w:rsidR="00097977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2D72A" w14:textId="08247343" w:rsidR="00097977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853395" w14:textId="68C139A5" w:rsidR="00097977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18C659" w14:textId="5AD76D70" w:rsidR="00097977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2023-24</w:t>
            </w:r>
          </w:p>
          <w:p w14:paraId="3B7E41C3" w14:textId="5886D1FF" w:rsidR="00097977" w:rsidRPr="006502BF" w:rsidRDefault="008B5262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30</w:t>
            </w: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 Oct</w:t>
            </w: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. 2</w:t>
            </w: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</w:t>
            </w:r>
          </w:p>
        </w:tc>
      </w:tr>
      <w:tr w:rsidR="00097977" w:rsidRPr="006502BF" w14:paraId="6EA61877" w14:textId="77777777" w:rsidTr="00097977">
        <w:trPr>
          <w:trHeight w:val="3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A0F33B" w14:textId="1E407DE9" w:rsidR="00097977" w:rsidRPr="006502BF" w:rsidRDefault="00097977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Publi</w:t>
            </w: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shed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9FD6B4" w14:textId="77777777" w:rsidR="00097977" w:rsidRPr="006502BF" w:rsidRDefault="00097977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FCA10A" w14:textId="77777777" w:rsidR="00097977" w:rsidRPr="006502BF" w:rsidRDefault="00097977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BADAF7" w14:textId="77777777" w:rsidR="00097977" w:rsidRPr="006502BF" w:rsidRDefault="00097977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6F29DF" w14:textId="77777777" w:rsidR="00097977" w:rsidRPr="006502BF" w:rsidRDefault="00097977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 </w:t>
            </w:r>
          </w:p>
        </w:tc>
      </w:tr>
      <w:tr w:rsidR="00097977" w:rsidRPr="006502BF" w14:paraId="3441B5F5" w14:textId="77777777" w:rsidTr="00097977">
        <w:trPr>
          <w:trHeight w:val="3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7C564E" w14:textId="5B4579AB" w:rsidR="00097977" w:rsidRPr="006502BF" w:rsidRDefault="00097977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Granted / Licenced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0799B9" w14:textId="77777777" w:rsidR="00097977" w:rsidRPr="006502BF" w:rsidRDefault="00097977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A10833" w14:textId="77777777" w:rsidR="00097977" w:rsidRPr="006502BF" w:rsidRDefault="00097977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C47CFF" w14:textId="77777777" w:rsidR="00097977" w:rsidRPr="006502BF" w:rsidRDefault="00097977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FC25C5" w14:textId="77777777" w:rsidR="00097977" w:rsidRPr="006502BF" w:rsidRDefault="00097977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</w:tr>
    </w:tbl>
    <w:p w14:paraId="1095C2C0" w14:textId="77777777" w:rsidR="00097977" w:rsidRDefault="00097977" w:rsidP="000D1FCA">
      <w:pPr>
        <w:spacing w:before="100"/>
        <w:ind w:right="-20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270BF6CA" w14:textId="77777777" w:rsidR="009A62BD" w:rsidRPr="009A62BD" w:rsidRDefault="009A62BD" w:rsidP="009A62BD">
      <w:pPr>
        <w:spacing w:before="100"/>
        <w:ind w:right="-20"/>
        <w:jc w:val="center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585DB6E7" w14:textId="77777777" w:rsidR="00097977" w:rsidRDefault="00097977" w:rsidP="00CE18E2">
      <w:pPr>
        <w:spacing w:before="100"/>
        <w:ind w:right="-20"/>
        <w:jc w:val="both"/>
        <w:rPr>
          <w:b/>
          <w:bCs/>
          <w:color w:val="002060"/>
          <w:sz w:val="23"/>
          <w:szCs w:val="23"/>
        </w:rPr>
      </w:pPr>
    </w:p>
    <w:p w14:paraId="25471DBA" w14:textId="642D42E3" w:rsidR="00CE6A52" w:rsidRPr="003B240A" w:rsidRDefault="00097977" w:rsidP="00CE18E2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  <w:r w:rsidRPr="002447FE">
        <w:rPr>
          <w:b/>
          <w:bCs/>
          <w:color w:val="C00000"/>
          <w:sz w:val="23"/>
          <w:szCs w:val="23"/>
        </w:rPr>
        <w:t xml:space="preserve">RE 13: </w:t>
      </w:r>
      <w:r>
        <w:rPr>
          <w:b/>
          <w:bCs/>
          <w:color w:val="002060"/>
          <w:sz w:val="23"/>
          <w:szCs w:val="23"/>
        </w:rPr>
        <w:t xml:space="preserve">Continuous Research in Learning and Developments : Academic </w:t>
      </w:r>
      <w:r w:rsidR="003B240A" w:rsidRPr="003B240A">
        <w:rPr>
          <w:b/>
          <w:bCs/>
          <w:color w:val="002060"/>
          <w:sz w:val="23"/>
          <w:szCs w:val="23"/>
        </w:rPr>
        <w:t xml:space="preserve">Aspects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480"/>
        <w:gridCol w:w="2880"/>
      </w:tblGrid>
      <w:tr w:rsidR="00423FFE" w:rsidRPr="00423FFE" w14:paraId="3F3CAD7D" w14:textId="77777777" w:rsidTr="001E782A">
        <w:trPr>
          <w:trHeight w:val="63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DACD4" w14:textId="29D56290" w:rsidR="00373E26" w:rsidRPr="002447FE" w:rsidRDefault="0042299E" w:rsidP="0042299E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</w:pPr>
            <w:r w:rsidRP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>Describe the method of measuring the level of attainment of P</w:t>
            </w:r>
            <w:r w:rsidR="005340CC" w:rsidRP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>O</w:t>
            </w:r>
            <w:r w:rsidRP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>s</w:t>
            </w:r>
            <w:r w:rsidR="005340CC" w:rsidRP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 xml:space="preserve">, </w:t>
            </w:r>
            <w:r w:rsidRP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 xml:space="preserve">PSOs and COs in not more than 500 words.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FA43" w14:textId="4D54122A" w:rsidR="00373E26" w:rsidRPr="002447FE" w:rsidRDefault="00373E26" w:rsidP="000D1FCA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6C445D" w:rsidRPr="00423FFE" w14:paraId="520662FA" w14:textId="77777777" w:rsidTr="00235101">
        <w:trPr>
          <w:trHeight w:val="63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86363" w14:textId="6B2EE0BB" w:rsidR="006C445D" w:rsidRPr="002447FE" w:rsidRDefault="006C445D" w:rsidP="006C445D">
            <w:pPr>
              <w:pStyle w:val="Default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 xml:space="preserve">Total Number (with names) of specific courses (compulsory for all students, and not elective or optional) courses which address the Gender, Environment and Sustainability, Human Values and Professional Ethics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41F005" w14:textId="77777777" w:rsidR="006C445D" w:rsidRPr="002447FE" w:rsidRDefault="006C445D" w:rsidP="006C445D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  <w:p w14:paraId="3734D305" w14:textId="77777777" w:rsidR="006C445D" w:rsidRPr="002447FE" w:rsidRDefault="006C445D" w:rsidP="006C445D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  <w:p w14:paraId="39CDD60A" w14:textId="77777777" w:rsidR="006C445D" w:rsidRPr="002447FE" w:rsidRDefault="006C445D" w:rsidP="006C445D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  <w:p w14:paraId="2A44F94E" w14:textId="77777777" w:rsidR="006C445D" w:rsidRPr="002447FE" w:rsidRDefault="006C445D" w:rsidP="006C445D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2447FE">
              <w:rPr>
                <w:rFonts w:ascii="Times" w:hAnsi="Times" w:cs="Calibri Light"/>
                <w:color w:val="000000" w:themeColor="text1"/>
                <w:lang w:eastAsia="en-IN"/>
              </w:rPr>
              <w:t xml:space="preserve">Attach Separate </w:t>
            </w:r>
          </w:p>
          <w:p w14:paraId="7AB7144E" w14:textId="77777777" w:rsidR="006C445D" w:rsidRPr="002447FE" w:rsidRDefault="006C445D" w:rsidP="006C445D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2447FE">
              <w:rPr>
                <w:rFonts w:ascii="Times" w:hAnsi="Times" w:cs="Calibri Light"/>
                <w:color w:val="000000" w:themeColor="text1"/>
                <w:lang w:eastAsia="en-IN"/>
              </w:rPr>
              <w:t>Excel Sheets</w:t>
            </w:r>
          </w:p>
          <w:p w14:paraId="7DCE885D" w14:textId="12012CBC" w:rsidR="006C445D" w:rsidRPr="002447FE" w:rsidRDefault="006C445D" w:rsidP="006C445D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2447FE">
              <w:rPr>
                <w:rFonts w:ascii="Times" w:hAnsi="Times" w:cs="Calibri Light"/>
                <w:color w:val="000000" w:themeColor="text1"/>
                <w:lang w:eastAsia="en-IN"/>
              </w:rPr>
              <w:t xml:space="preserve"> (Attested by the Academic Head of the HEI)</w:t>
            </w:r>
          </w:p>
          <w:p w14:paraId="296991AD" w14:textId="7522F6B8" w:rsidR="006C445D" w:rsidRPr="002447FE" w:rsidRDefault="006C445D" w:rsidP="006C445D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6C445D" w:rsidRPr="00423FFE" w14:paraId="3A1DD578" w14:textId="77777777" w:rsidTr="00235101">
        <w:trPr>
          <w:trHeight w:val="63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4015A" w14:textId="3B255DDE" w:rsidR="006C445D" w:rsidRPr="002447FE" w:rsidRDefault="006C445D" w:rsidP="006C445D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</w:pPr>
            <w:r w:rsidRP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 xml:space="preserve">Number of new short-term technology skill-based courses offered for across all programs offered during the last 2 years </w:t>
            </w:r>
          </w:p>
        </w:tc>
        <w:tc>
          <w:tcPr>
            <w:tcW w:w="28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79494D1" w14:textId="5C9C935F" w:rsidR="006C445D" w:rsidRPr="002447FE" w:rsidRDefault="006C445D" w:rsidP="006C445D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6C445D" w:rsidRPr="00423FFE" w14:paraId="1BC096E3" w14:textId="77777777" w:rsidTr="00235101">
        <w:trPr>
          <w:trHeight w:val="63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6B191" w14:textId="238ED728" w:rsidR="006C445D" w:rsidRPr="002447FE" w:rsidRDefault="006C445D" w:rsidP="006C445D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</w:pPr>
            <w:r w:rsidRP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>Number of human-values and life-skills based courses offered for imparting transferable and life skills during the last 2 years</w:t>
            </w: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E15D" w14:textId="06FA97CE" w:rsidR="006C445D" w:rsidRPr="002447FE" w:rsidRDefault="006C445D" w:rsidP="006C445D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3B240A" w:rsidRPr="00423FFE" w14:paraId="14B90F64" w14:textId="77777777" w:rsidTr="001E782A">
        <w:trPr>
          <w:trHeight w:val="63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32666" w14:textId="76E6CEFE" w:rsidR="003B240A" w:rsidRPr="002447FE" w:rsidRDefault="003B240A" w:rsidP="003B240A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</w:pPr>
            <w:r w:rsidRP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 xml:space="preserve">Percentage of students undertaking field projects / research projects / internships [ </w:t>
            </w:r>
            <w:r w:rsidR="008B5262" w:rsidRP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>2022</w:t>
            </w:r>
            <w:r w:rsidRP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>-2</w:t>
            </w:r>
            <w:r w:rsid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>3</w:t>
            </w:r>
            <w:r w:rsidRPr="002447FE">
              <w:rPr>
                <w:rFonts w:ascii="Times" w:eastAsia="Times New Roman" w:hAnsi="Times" w:cs="Calibri Light"/>
                <w:color w:val="000000" w:themeColor="text1"/>
                <w:lang w:val="en-US" w:eastAsia="en-IN"/>
              </w:rPr>
              <w:t xml:space="preserve"> Passing out Batch Only]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CDD3" w14:textId="51954B82" w:rsidR="003B240A" w:rsidRPr="002447FE" w:rsidRDefault="006C445D" w:rsidP="000D1FCA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2447FE">
              <w:rPr>
                <w:rFonts w:ascii="Times" w:hAnsi="Times" w:cs="Calibri Light"/>
                <w:color w:val="000000" w:themeColor="text1"/>
                <w:lang w:eastAsia="en-IN"/>
              </w:rPr>
              <w:t>Attach Program-wise Excel Sheet</w:t>
            </w:r>
            <w:r w:rsidR="000D1FCA" w:rsidRPr="002447FE">
              <w:rPr>
                <w:rFonts w:ascii="Times" w:hAnsi="Times" w:cs="Calibri Light"/>
                <w:color w:val="000000" w:themeColor="text1"/>
                <w:lang w:eastAsia="en-IN"/>
              </w:rPr>
              <w:t xml:space="preserve"> with No. of Students</w:t>
            </w:r>
          </w:p>
        </w:tc>
      </w:tr>
    </w:tbl>
    <w:p w14:paraId="31EA39FF" w14:textId="17F57F9E" w:rsidR="00230CE9" w:rsidRDefault="00230CE9" w:rsidP="00926531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u w:val="single"/>
          <w:lang w:eastAsia="en-IN"/>
        </w:rPr>
      </w:pPr>
    </w:p>
    <w:p w14:paraId="6F547D33" w14:textId="0BFAF9BA" w:rsidR="00926531" w:rsidRPr="002447FE" w:rsidRDefault="00926531" w:rsidP="00926531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0000" w:themeColor="text1"/>
          <w:lang w:eastAsia="en-IN"/>
        </w:rPr>
      </w:pPr>
      <w:r w:rsidRPr="002447FE">
        <w:rPr>
          <w:b/>
          <w:bCs/>
          <w:color w:val="C00000"/>
          <w:sz w:val="23"/>
          <w:szCs w:val="23"/>
        </w:rPr>
        <w:t xml:space="preserve">RE 14: </w:t>
      </w:r>
      <w:r w:rsidRPr="002447FE">
        <w:rPr>
          <w:b/>
          <w:bCs/>
          <w:color w:val="000000" w:themeColor="text1"/>
          <w:sz w:val="23"/>
          <w:szCs w:val="23"/>
        </w:rPr>
        <w:t>Explain in less than 1000words (with evidence) - A proven Best Practice in Research at the HEI.</w:t>
      </w:r>
    </w:p>
    <w:p w14:paraId="402D8D9D" w14:textId="77777777" w:rsidR="00926531" w:rsidRPr="009A62BD" w:rsidRDefault="00926531" w:rsidP="00926531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u w:val="single"/>
          <w:lang w:eastAsia="en-IN"/>
        </w:rPr>
      </w:pPr>
    </w:p>
    <w:p w14:paraId="6A06A06B" w14:textId="77777777" w:rsidR="00926531" w:rsidRDefault="00926531" w:rsidP="009A62BD">
      <w:pPr>
        <w:spacing w:before="100"/>
        <w:ind w:right="-20"/>
        <w:jc w:val="center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2159BEB5" w14:textId="77777777" w:rsidR="0043645A" w:rsidRDefault="0043645A" w:rsidP="009A62BD">
      <w:pPr>
        <w:spacing w:before="100"/>
        <w:ind w:right="-20"/>
        <w:jc w:val="center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391BC097" w14:textId="0AF5E526" w:rsidR="008030B0" w:rsidRPr="005340CC" w:rsidRDefault="009A62BD" w:rsidP="009A62BD">
      <w:pPr>
        <w:spacing w:before="100"/>
        <w:ind w:right="-20"/>
        <w:jc w:val="center"/>
        <w:rPr>
          <w:rFonts w:ascii="Calibri Light" w:hAnsi="Calibri Light" w:cs="Calibri Light"/>
          <w:color w:val="FF0000"/>
          <w:u w:val="single"/>
          <w:lang w:eastAsia="en-IN"/>
        </w:rPr>
      </w:pPr>
      <w:r w:rsidRPr="005340CC">
        <w:rPr>
          <w:rFonts w:ascii="Calibri Light" w:hAnsi="Calibri Light" w:cs="Calibri Light"/>
          <w:color w:val="FF0000"/>
          <w:u w:val="single"/>
          <w:lang w:eastAsia="en-IN"/>
        </w:rPr>
        <w:t>EMPLOYABILITY AND STARTUP ECOSYSTEM RANKINGS (ESER)</w:t>
      </w:r>
    </w:p>
    <w:p w14:paraId="1664898C" w14:textId="77777777" w:rsidR="0043645A" w:rsidRPr="00926531" w:rsidRDefault="0043645A" w:rsidP="009A62BD">
      <w:pPr>
        <w:spacing w:before="100"/>
        <w:ind w:right="-20"/>
        <w:jc w:val="center"/>
        <w:rPr>
          <w:rFonts w:ascii="Calibri Light" w:hAnsi="Calibri Light" w:cs="Calibri Light"/>
          <w:color w:val="002060"/>
          <w:u w:val="single"/>
          <w:lang w:eastAsia="en-IN"/>
        </w:rPr>
      </w:pPr>
    </w:p>
    <w:p w14:paraId="250888CF" w14:textId="30CF17A2" w:rsidR="009A62BD" w:rsidRDefault="009A62BD" w:rsidP="009A62BD">
      <w:pPr>
        <w:spacing w:before="100"/>
        <w:ind w:right="-20"/>
        <w:jc w:val="center"/>
        <w:rPr>
          <w:rFonts w:ascii="Calibri Light" w:hAnsi="Calibri Light" w:cs="Calibri Light"/>
          <w:b/>
          <w:bCs/>
          <w:color w:val="002060"/>
          <w:u w:val="single"/>
          <w:lang w:eastAsia="en-IN"/>
        </w:rPr>
      </w:pPr>
    </w:p>
    <w:p w14:paraId="0CE4D631" w14:textId="2930B0CA" w:rsidR="00926531" w:rsidRDefault="00926531" w:rsidP="00926531">
      <w:pPr>
        <w:spacing w:before="100"/>
        <w:ind w:right="-20"/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0070C0"/>
        </w:rPr>
        <w:t xml:space="preserve">ER1: </w:t>
      </w:r>
      <w:r>
        <w:rPr>
          <w:rFonts w:ascii="Book Antiqua" w:hAnsi="Book Antiqua"/>
          <w:b/>
          <w:bCs/>
        </w:rPr>
        <w:t xml:space="preserve">Does the HEI have an approved </w:t>
      </w:r>
      <w:r w:rsidR="00B961F6" w:rsidRPr="00B653AC">
        <w:rPr>
          <w:rFonts w:ascii="Book Antiqua" w:hAnsi="Book Antiqua"/>
          <w:b/>
          <w:bCs/>
        </w:rPr>
        <w:t>Policy document to facilitate innovations, and to award for achievements</w:t>
      </w:r>
      <w:r>
        <w:rPr>
          <w:rFonts w:ascii="Book Antiqua" w:hAnsi="Book Antiqua"/>
          <w:b/>
          <w:bCs/>
        </w:rPr>
        <w:t xml:space="preserve">. ? </w:t>
      </w:r>
      <w:r w:rsidRPr="00E70132">
        <w:rPr>
          <w:rFonts w:ascii="Book Antiqua" w:hAnsi="Book Antiqua"/>
          <w:i/>
          <w:iCs/>
        </w:rPr>
        <w:t xml:space="preserve"> [</w:t>
      </w:r>
      <w:r>
        <w:rPr>
          <w:rFonts w:ascii="Book Antiqua" w:hAnsi="Book Antiqua"/>
          <w:i/>
          <w:iCs/>
        </w:rPr>
        <w:t>If Yes, a</w:t>
      </w:r>
      <w:r w:rsidRPr="00E70132">
        <w:rPr>
          <w:rFonts w:ascii="Book Antiqua" w:hAnsi="Book Antiqua"/>
          <w:i/>
          <w:iCs/>
        </w:rPr>
        <w:t>ttach the approval document, along with the policy].</w:t>
      </w:r>
    </w:p>
    <w:p w14:paraId="5B2CA559" w14:textId="77777777" w:rsidR="00B961F6" w:rsidRPr="00B653AC" w:rsidRDefault="00B961F6" w:rsidP="00B961F6">
      <w:pPr>
        <w:jc w:val="both"/>
        <w:rPr>
          <w:rFonts w:ascii="Book Antiqua" w:hAnsi="Book Antiqua"/>
          <w:b/>
          <w:bCs/>
        </w:rPr>
      </w:pPr>
    </w:p>
    <w:p w14:paraId="5AD039F9" w14:textId="208160FE" w:rsidR="00B961F6" w:rsidRPr="00B653AC" w:rsidRDefault="00926531" w:rsidP="00B961F6">
      <w:pPr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0070C0"/>
        </w:rPr>
        <w:t xml:space="preserve">ER2: </w:t>
      </w:r>
      <w:r w:rsidRPr="002447FE">
        <w:rPr>
          <w:rFonts w:ascii="Book Antiqua" w:hAnsi="Book Antiqua"/>
          <w:b/>
          <w:bCs/>
          <w:color w:val="000000" w:themeColor="text1"/>
        </w:rPr>
        <w:t xml:space="preserve">Attach in Separate </w:t>
      </w:r>
      <w:r>
        <w:rPr>
          <w:rFonts w:ascii="Book Antiqua" w:hAnsi="Book Antiqua"/>
          <w:b/>
          <w:bCs/>
        </w:rPr>
        <w:t xml:space="preserve">Excel Sheet, </w:t>
      </w:r>
      <w:r w:rsidR="00B961F6" w:rsidRPr="00B653AC">
        <w:rPr>
          <w:rFonts w:ascii="Book Antiqua" w:hAnsi="Book Antiqua"/>
          <w:b/>
          <w:bCs/>
        </w:rPr>
        <w:t xml:space="preserve">Outreach events/education programs hosted by the institute to promote innovation, particularly for infrastructure and/or industry. </w:t>
      </w:r>
    </w:p>
    <w:p w14:paraId="35B89EFE" w14:textId="62A224DD" w:rsidR="00B961F6" w:rsidRPr="002447FE" w:rsidRDefault="00B961F6" w:rsidP="00B961F6">
      <w:pPr>
        <w:jc w:val="both"/>
        <w:rPr>
          <w:rFonts w:ascii="Book Antiqua" w:hAnsi="Book Antiqua"/>
          <w:color w:val="0070C0"/>
        </w:rPr>
      </w:pPr>
    </w:p>
    <w:p w14:paraId="5D51E2DB" w14:textId="1BC60505" w:rsidR="00B961F6" w:rsidRDefault="00926531" w:rsidP="00B961F6">
      <w:pPr>
        <w:jc w:val="both"/>
        <w:rPr>
          <w:rFonts w:ascii="Book Antiqua" w:hAnsi="Book Antiqua"/>
        </w:rPr>
      </w:pPr>
      <w:r w:rsidRPr="002447FE">
        <w:rPr>
          <w:rFonts w:ascii="Book Antiqua" w:hAnsi="Book Antiqua"/>
          <w:b/>
          <w:bCs/>
          <w:color w:val="0070C0"/>
        </w:rPr>
        <w:t xml:space="preserve">ER3: </w:t>
      </w:r>
      <w:r>
        <w:rPr>
          <w:rFonts w:ascii="Book Antiqua" w:hAnsi="Book Antiqua"/>
          <w:b/>
          <w:bCs/>
        </w:rPr>
        <w:t xml:space="preserve">Attach a </w:t>
      </w:r>
      <w:r w:rsidR="00B961F6" w:rsidRPr="00B653AC">
        <w:rPr>
          <w:rFonts w:ascii="Book Antiqua" w:hAnsi="Book Antiqua"/>
          <w:b/>
          <w:bCs/>
        </w:rPr>
        <w:t xml:space="preserve">Policy document </w:t>
      </w:r>
      <w:r>
        <w:rPr>
          <w:rFonts w:ascii="Book Antiqua" w:hAnsi="Book Antiqua"/>
          <w:b/>
          <w:bCs/>
        </w:rPr>
        <w:t>and</w:t>
      </w:r>
      <w:r w:rsidR="00B961F6" w:rsidRPr="00B653AC">
        <w:rPr>
          <w:rFonts w:ascii="Book Antiqua" w:hAnsi="Book Antiqua"/>
          <w:b/>
          <w:bCs/>
        </w:rPr>
        <w:t xml:space="preserve"> evidence of implementation for incorporating any company at the Institute</w:t>
      </w:r>
      <w:r w:rsidR="0043645A">
        <w:rPr>
          <w:rFonts w:ascii="Book Antiqua" w:hAnsi="Book Antiqua"/>
          <w:b/>
          <w:bCs/>
        </w:rPr>
        <w:t xml:space="preserve">; and also showcasing the </w:t>
      </w:r>
      <w:r w:rsidR="00B961F6" w:rsidRPr="00B653AC">
        <w:rPr>
          <w:rFonts w:ascii="Book Antiqua" w:hAnsi="Book Antiqua"/>
          <w:b/>
          <w:bCs/>
        </w:rPr>
        <w:t>Establishment and operations</w:t>
      </w:r>
      <w:r w:rsidR="0043645A">
        <w:rPr>
          <w:rFonts w:ascii="Book Antiqua" w:hAnsi="Book Antiqua"/>
          <w:b/>
          <w:bCs/>
        </w:rPr>
        <w:t xml:space="preserve"> </w:t>
      </w:r>
      <w:r w:rsidR="00B961F6" w:rsidRPr="00B653AC">
        <w:rPr>
          <w:rFonts w:ascii="Book Antiqua" w:hAnsi="Book Antiqua"/>
          <w:b/>
          <w:bCs/>
        </w:rPr>
        <w:t xml:space="preserve">for a full-fledged Innovation &amp; Incubation Cell at the institute. </w:t>
      </w:r>
    </w:p>
    <w:p w14:paraId="0C55A2B0" w14:textId="77777777" w:rsidR="0043645A" w:rsidRPr="002447FE" w:rsidRDefault="0043645A" w:rsidP="00B961F6">
      <w:pPr>
        <w:jc w:val="both"/>
        <w:rPr>
          <w:rFonts w:ascii="Book Antiqua" w:hAnsi="Book Antiqua"/>
          <w:color w:val="0070C0"/>
        </w:rPr>
      </w:pPr>
    </w:p>
    <w:p w14:paraId="2978CCD1" w14:textId="3A887CA9" w:rsidR="00B961F6" w:rsidRDefault="0043645A" w:rsidP="00B961F6">
      <w:pPr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0070C0"/>
        </w:rPr>
        <w:t xml:space="preserve">ER4: </w:t>
      </w:r>
      <w:r w:rsidR="00B961F6" w:rsidRPr="00B653AC">
        <w:rPr>
          <w:rFonts w:ascii="Book Antiqua" w:hAnsi="Book Antiqua"/>
          <w:b/>
          <w:bCs/>
        </w:rPr>
        <w:t>Income generated from Industries</w:t>
      </w:r>
      <w:r>
        <w:rPr>
          <w:rFonts w:ascii="Book Antiqua" w:hAnsi="Book Antiqua"/>
          <w:b/>
          <w:bCs/>
        </w:rPr>
        <w:t>/Corporate/NGO</w:t>
      </w:r>
      <w:r w:rsidR="00B961F6" w:rsidRPr="00B653AC">
        <w:rPr>
          <w:rFonts w:ascii="Book Antiqua" w:hAnsi="Book Antiqua"/>
          <w:b/>
          <w:bCs/>
        </w:rPr>
        <w:t xml:space="preserve">, against Institute’s Intellectual Property Rights and </w:t>
      </w:r>
      <w:r>
        <w:rPr>
          <w:rFonts w:ascii="Book Antiqua" w:hAnsi="Book Antiqua"/>
          <w:b/>
          <w:bCs/>
        </w:rPr>
        <w:t xml:space="preserve">by the </w:t>
      </w:r>
      <w:r w:rsidR="00B961F6" w:rsidRPr="00B653AC">
        <w:rPr>
          <w:rFonts w:ascii="Book Antiqua" w:hAnsi="Book Antiqua"/>
          <w:b/>
          <w:bCs/>
        </w:rPr>
        <w:t>Innovation &amp; Incubation Cell.</w:t>
      </w:r>
    </w:p>
    <w:p w14:paraId="0224DB70" w14:textId="77777777" w:rsidR="0043645A" w:rsidRPr="00B653AC" w:rsidRDefault="0043645A" w:rsidP="00B961F6">
      <w:pPr>
        <w:jc w:val="both"/>
        <w:rPr>
          <w:rFonts w:ascii="Book Antiqua" w:hAnsi="Book Antiqua"/>
          <w:b/>
          <w:bCs/>
        </w:rPr>
      </w:pPr>
    </w:p>
    <w:tbl>
      <w:tblPr>
        <w:tblW w:w="914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25"/>
        <w:gridCol w:w="1396"/>
        <w:gridCol w:w="1362"/>
        <w:gridCol w:w="1631"/>
        <w:gridCol w:w="1631"/>
      </w:tblGrid>
      <w:tr w:rsidR="0043645A" w:rsidRPr="0043645A" w14:paraId="191F085E" w14:textId="77777777" w:rsidTr="0043645A">
        <w:trPr>
          <w:trHeight w:val="38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563EED" w14:textId="77777777" w:rsidR="0043645A" w:rsidRPr="0043645A" w:rsidRDefault="0043645A" w:rsidP="0043645A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43645A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Financial Year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B8CB22" w14:textId="48800D93" w:rsidR="0043645A" w:rsidRPr="0043645A" w:rsidRDefault="008B5262" w:rsidP="0043645A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55CAAB" w14:textId="6C976065" w:rsidR="0043645A" w:rsidRPr="0043645A" w:rsidRDefault="008B5262" w:rsidP="0043645A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4CCA94" w14:textId="6A1CEFCD" w:rsidR="0043645A" w:rsidRPr="0043645A" w:rsidRDefault="008B5262" w:rsidP="0043645A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CEB589" w14:textId="0E858516" w:rsidR="0043645A" w:rsidRPr="0043645A" w:rsidRDefault="008B5262" w:rsidP="0043645A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2023-24</w:t>
            </w:r>
          </w:p>
          <w:p w14:paraId="04045C0C" w14:textId="0AEDDA97" w:rsidR="0043645A" w:rsidRPr="0043645A" w:rsidRDefault="008B5262" w:rsidP="0043645A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30</w:t>
            </w: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 Oct</w:t>
            </w:r>
            <w:r w:rsidRPr="006502BF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. 2</w:t>
            </w:r>
            <w:r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>3</w:t>
            </w:r>
          </w:p>
        </w:tc>
      </w:tr>
      <w:tr w:rsidR="0043645A" w:rsidRPr="0043645A" w14:paraId="297B7251" w14:textId="77777777" w:rsidTr="0043645A">
        <w:trPr>
          <w:trHeight w:val="38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90AEED" w14:textId="77777777" w:rsidR="0043645A" w:rsidRPr="0043645A" w:rsidRDefault="0043645A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  <w:r w:rsidRPr="0043645A"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  <w:t xml:space="preserve">Amount of </w:t>
            </w:r>
            <w:r w:rsidRPr="0043645A">
              <w:rPr>
                <w:rFonts w:ascii="Book Antiqua" w:hAnsi="Book Antiqua"/>
                <w:i/>
                <w:iCs/>
              </w:rPr>
              <w:t>Income generated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939D75" w14:textId="77777777" w:rsidR="0043645A" w:rsidRPr="0043645A" w:rsidRDefault="0043645A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0C3F6F" w14:textId="77777777" w:rsidR="0043645A" w:rsidRPr="0043645A" w:rsidRDefault="0043645A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EA6C6E" w14:textId="77777777" w:rsidR="0043645A" w:rsidRPr="0043645A" w:rsidRDefault="0043645A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4E690B" w14:textId="77777777" w:rsidR="0043645A" w:rsidRPr="0043645A" w:rsidRDefault="0043645A" w:rsidP="006A6236">
            <w:pPr>
              <w:jc w:val="both"/>
              <w:rPr>
                <w:rFonts w:ascii="Book Antiqua" w:hAnsi="Book Antiqua" w:cs="Calibri"/>
                <w:i/>
                <w:iCs/>
                <w:color w:val="000000"/>
                <w:lang w:eastAsia="en-IN"/>
              </w:rPr>
            </w:pPr>
          </w:p>
        </w:tc>
      </w:tr>
    </w:tbl>
    <w:p w14:paraId="13CA739A" w14:textId="29FD6FD1" w:rsidR="00B961F6" w:rsidRDefault="00B961F6" w:rsidP="00B961F6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u w:val="single"/>
          <w:lang w:eastAsia="en-IN"/>
        </w:rPr>
      </w:pPr>
    </w:p>
    <w:p w14:paraId="7AB761FD" w14:textId="68372889" w:rsidR="0043645A" w:rsidRDefault="0043645A" w:rsidP="00B961F6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u w:val="single"/>
          <w:lang w:eastAsia="en-IN"/>
        </w:rPr>
      </w:pPr>
    </w:p>
    <w:p w14:paraId="271AF2E7" w14:textId="4FE5474F" w:rsidR="0043645A" w:rsidRDefault="0043645A" w:rsidP="00B961F6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u w:val="single"/>
          <w:lang w:eastAsia="en-IN"/>
        </w:rPr>
      </w:pPr>
    </w:p>
    <w:p w14:paraId="29ED6ECD" w14:textId="77777777" w:rsidR="0043645A" w:rsidRPr="009A62BD" w:rsidRDefault="0043645A" w:rsidP="00B961F6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u w:val="single"/>
          <w:lang w:eastAsia="en-IN"/>
        </w:rPr>
      </w:pPr>
    </w:p>
    <w:p w14:paraId="527DE755" w14:textId="27EB6396" w:rsidR="00230CE9" w:rsidRPr="0043645A" w:rsidRDefault="0043645A" w:rsidP="00230CE9">
      <w:pPr>
        <w:spacing w:before="100"/>
        <w:ind w:right="-20"/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0070C0"/>
        </w:rPr>
        <w:t xml:space="preserve">ER5: </w:t>
      </w:r>
      <w:r w:rsidR="008030B0" w:rsidRPr="0043645A">
        <w:rPr>
          <w:rFonts w:ascii="Book Antiqua" w:hAnsi="Book Antiqua"/>
          <w:b/>
          <w:bCs/>
        </w:rPr>
        <w:t xml:space="preserve">Internship, Placements and </w:t>
      </w:r>
      <w:r w:rsidR="0025550F" w:rsidRPr="0043645A">
        <w:rPr>
          <w:rFonts w:ascii="Book Antiqua" w:hAnsi="Book Antiqua"/>
          <w:b/>
          <w:bCs/>
        </w:rPr>
        <w:t>Student’s Progression</w:t>
      </w:r>
      <w:r w:rsidR="00230CE9" w:rsidRPr="0043645A">
        <w:rPr>
          <w:rFonts w:ascii="Book Antiqua" w:hAnsi="Book Antiqua"/>
          <w:b/>
          <w:bCs/>
        </w:rPr>
        <w:t xml:space="preserve"> </w:t>
      </w:r>
    </w:p>
    <w:p w14:paraId="0C58468A" w14:textId="77777777" w:rsidR="0043645A" w:rsidRPr="00423FFE" w:rsidRDefault="0043645A" w:rsidP="00230CE9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6799"/>
        <w:gridCol w:w="2561"/>
      </w:tblGrid>
      <w:tr w:rsidR="00E62534" w:rsidRPr="005340CC" w14:paraId="26431CCE" w14:textId="77777777" w:rsidTr="001E782A">
        <w:trPr>
          <w:trHeight w:val="63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0E3FA" w14:textId="0EB91E4A" w:rsidR="00230CE9" w:rsidRPr="005340CC" w:rsidRDefault="00230CE9" w:rsidP="00230CE9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Average percentage of students qualifying in state/ national/ international level examinations during the last 5 years (</w:t>
            </w:r>
            <w:proofErr w:type="spellStart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eg</w:t>
            </w:r>
            <w:proofErr w:type="spellEnd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: NET/SLET/GATE/GMAT/CAT/Civil Services/State government examinations) </w:t>
            </w:r>
          </w:p>
          <w:p w14:paraId="43209460" w14:textId="3A93F910" w:rsidR="00230CE9" w:rsidRPr="005340CC" w:rsidRDefault="00230CE9" w:rsidP="00BB09E3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A65A" w14:textId="7366D5D4" w:rsidR="009A62BD" w:rsidRPr="005340CC" w:rsidRDefault="008B5262" w:rsidP="00BB09E3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2022</w:t>
            </w:r>
            <w:r w:rsidR="009A62BD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–</w:t>
            </w:r>
          </w:p>
          <w:p w14:paraId="2CE43D1F" w14:textId="46C35637" w:rsidR="00230CE9" w:rsidRPr="005340CC" w:rsidRDefault="008B5262" w:rsidP="00BB09E3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2021</w:t>
            </w:r>
            <w:r w:rsidR="00230CE9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- </w:t>
            </w:r>
          </w:p>
          <w:p w14:paraId="4780B8CC" w14:textId="4AC72B2A" w:rsidR="00230CE9" w:rsidRPr="005340CC" w:rsidRDefault="008B5262" w:rsidP="00BB09E3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2020</w:t>
            </w:r>
            <w:r w:rsidR="00230CE9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-</w:t>
            </w:r>
          </w:p>
          <w:p w14:paraId="4FDF6151" w14:textId="77777777" w:rsidR="00964D54" w:rsidRPr="005340CC" w:rsidRDefault="00964D54" w:rsidP="00964D54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201</w:t>
            </w:r>
            <w:r>
              <w:rPr>
                <w:rFonts w:ascii="Times" w:hAnsi="Times" w:cs="Calibri Light"/>
                <w:color w:val="000000" w:themeColor="text1"/>
                <w:lang w:eastAsia="en-IN"/>
              </w:rPr>
              <w:t>9</w:t>
            </w: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-</w:t>
            </w:r>
          </w:p>
          <w:p w14:paraId="39E1CB5A" w14:textId="47A53DF0" w:rsidR="00230CE9" w:rsidRPr="005340CC" w:rsidRDefault="00964D54" w:rsidP="00964D54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201</w:t>
            </w:r>
            <w:r>
              <w:rPr>
                <w:rFonts w:ascii="Times" w:hAnsi="Times" w:cs="Calibri Light"/>
                <w:color w:val="000000" w:themeColor="text1"/>
                <w:lang w:eastAsia="en-IN"/>
              </w:rPr>
              <w:t>8</w:t>
            </w: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-</w:t>
            </w:r>
          </w:p>
        </w:tc>
      </w:tr>
      <w:tr w:rsidR="00E62534" w:rsidRPr="005340CC" w14:paraId="6A251318" w14:textId="77777777" w:rsidTr="001E782A">
        <w:trPr>
          <w:trHeight w:val="63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4CDE5" w14:textId="7D9D91FC" w:rsidR="00230CE9" w:rsidRPr="005340CC" w:rsidRDefault="00230CE9" w:rsidP="00BB09E3">
            <w:pPr>
              <w:pStyle w:val="Default"/>
              <w:rPr>
                <w:rFonts w:ascii="Times" w:hAnsi="Times"/>
                <w:color w:val="000000" w:themeColor="text1"/>
                <w:sz w:val="23"/>
                <w:szCs w:val="23"/>
              </w:rPr>
            </w:pP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Average percentage of placement of outgoing students during the last 5 years 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6306" w14:textId="12A8F7AE" w:rsidR="009A62BD" w:rsidRPr="005340CC" w:rsidRDefault="008B5262" w:rsidP="009A62BD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2022</w:t>
            </w:r>
            <w:r w:rsidR="009A62BD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–</w:t>
            </w:r>
          </w:p>
          <w:p w14:paraId="62A6ABED" w14:textId="00B7E683" w:rsidR="009A62BD" w:rsidRPr="005340CC" w:rsidRDefault="008B5262" w:rsidP="009A62BD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2021</w:t>
            </w:r>
            <w:r w:rsidR="009A62BD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- </w:t>
            </w:r>
          </w:p>
          <w:p w14:paraId="2F1E9FA1" w14:textId="1EF34123" w:rsidR="009A62BD" w:rsidRPr="005340CC" w:rsidRDefault="008B5262" w:rsidP="009A62BD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2020</w:t>
            </w:r>
            <w:r w:rsidR="009A62BD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-</w:t>
            </w:r>
          </w:p>
          <w:p w14:paraId="44DEB8FB" w14:textId="3D184B75" w:rsidR="009A62BD" w:rsidRPr="005340CC" w:rsidRDefault="009A62BD" w:rsidP="009A62BD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201</w:t>
            </w:r>
            <w:r w:rsidR="00964D54">
              <w:rPr>
                <w:rFonts w:ascii="Times" w:hAnsi="Times" w:cs="Calibri Light"/>
                <w:color w:val="000000" w:themeColor="text1"/>
                <w:lang w:eastAsia="en-IN"/>
              </w:rPr>
              <w:t>9</w:t>
            </w: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-</w:t>
            </w:r>
          </w:p>
          <w:p w14:paraId="6E4BB9D5" w14:textId="55D66AFB" w:rsidR="00230CE9" w:rsidRPr="005340CC" w:rsidRDefault="009A62BD" w:rsidP="009A62BD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201</w:t>
            </w:r>
            <w:r w:rsidR="00964D54">
              <w:rPr>
                <w:rFonts w:ascii="Times" w:hAnsi="Times" w:cs="Calibri Light"/>
                <w:color w:val="000000" w:themeColor="text1"/>
                <w:lang w:eastAsia="en-IN"/>
              </w:rPr>
              <w:t>8</w:t>
            </w: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-</w:t>
            </w:r>
          </w:p>
        </w:tc>
      </w:tr>
      <w:tr w:rsidR="00E62534" w:rsidRPr="005340CC" w14:paraId="6814BD20" w14:textId="77777777" w:rsidTr="004F7826">
        <w:trPr>
          <w:trHeight w:val="78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A5D28" w14:textId="30DD3D84" w:rsidR="00230CE9" w:rsidRPr="005340CC" w:rsidRDefault="00230CE9" w:rsidP="00BB09E3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Percentage of recently graduated students who have progressed to higher education [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2021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-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2022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</w:t>
            </w:r>
            <w:r w:rsidR="009A62BD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and 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2022</w:t>
            </w:r>
            <w:r w:rsidR="009A62BD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-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2023</w:t>
            </w:r>
            <w:r w:rsidR="009A62BD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 batch only]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1C01F" w14:textId="77777777" w:rsidR="00230CE9" w:rsidRPr="005340CC" w:rsidRDefault="00230CE9" w:rsidP="00230CE9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  <w:p w14:paraId="7A979913" w14:textId="021E80FB" w:rsidR="00230CE9" w:rsidRPr="005340CC" w:rsidRDefault="008B5262" w:rsidP="00230CE9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2022</w:t>
            </w:r>
            <w:r w:rsidR="009A62BD" w:rsidRPr="005340CC">
              <w:rPr>
                <w:rFonts w:ascii="Times" w:hAnsi="Times" w:cs="Calibri Light"/>
                <w:color w:val="000000" w:themeColor="text1"/>
                <w:lang w:eastAsia="en-IN"/>
              </w:rPr>
              <w:t>-</w:t>
            </w:r>
          </w:p>
          <w:p w14:paraId="1D2E003F" w14:textId="01B43180" w:rsidR="009A62BD" w:rsidRPr="005340CC" w:rsidRDefault="008B5262" w:rsidP="00230CE9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2021</w:t>
            </w:r>
            <w:r w:rsidR="009A62BD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- </w:t>
            </w:r>
          </w:p>
          <w:p w14:paraId="5DC84BE7" w14:textId="77777777" w:rsidR="00230CE9" w:rsidRPr="005340CC" w:rsidRDefault="00230CE9" w:rsidP="00BB09E3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199CEEBA" w14:textId="77777777" w:rsidTr="001E782A">
        <w:trPr>
          <w:trHeight w:val="45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85727" w14:textId="2008145E" w:rsidR="00230CE9" w:rsidRPr="005340CC" w:rsidRDefault="0025550F" w:rsidP="00BB09E3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Annual Package (CTC) of Placements of </w:t>
            </w:r>
            <w:r w:rsidRPr="005340CC">
              <w:rPr>
                <w:rFonts w:ascii="Times" w:eastAsia="Times New Roman" w:hAnsi="Times" w:cs="Calibri Light"/>
                <w:b/>
                <w:bCs/>
                <w:color w:val="000000" w:themeColor="text1"/>
                <w:sz w:val="28"/>
                <w:szCs w:val="28"/>
                <w:lang w:eastAsia="en-IN"/>
              </w:rPr>
              <w:t>PG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Students (</w:t>
            </w:r>
            <w:proofErr w:type="spellStart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i</w:t>
            </w:r>
            <w:proofErr w:type="spellEnd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) Highest (ii) Lowest (iii) Average</w:t>
            </w:r>
            <w:r w:rsidR="004F7826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[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2022</w:t>
            </w:r>
            <w:r w:rsidR="009A62BD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-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2023</w:t>
            </w:r>
            <w:r w:rsidR="009A62BD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 batch only</w:t>
            </w:r>
            <w:r w:rsidR="004F7826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]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7414F" w14:textId="77777777" w:rsidR="00230CE9" w:rsidRPr="005340CC" w:rsidRDefault="0025550F" w:rsidP="00BB09E3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Highest-</w:t>
            </w:r>
          </w:p>
          <w:p w14:paraId="7F95D00F" w14:textId="7A8F462B" w:rsidR="0025550F" w:rsidRPr="005340CC" w:rsidRDefault="0025550F" w:rsidP="00BB09E3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Lowest - </w:t>
            </w:r>
          </w:p>
          <w:p w14:paraId="4F1CA96F" w14:textId="67814662" w:rsidR="0025550F" w:rsidRPr="005340CC" w:rsidRDefault="0025550F" w:rsidP="00BB09E3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Average - </w:t>
            </w:r>
          </w:p>
        </w:tc>
      </w:tr>
      <w:tr w:rsidR="00E62534" w:rsidRPr="005340CC" w14:paraId="01F84DC7" w14:textId="77777777" w:rsidTr="001E782A">
        <w:trPr>
          <w:trHeight w:val="63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F2286" w14:textId="2729B30A" w:rsidR="00230CE9" w:rsidRPr="005340CC" w:rsidRDefault="0025550F" w:rsidP="00BB09E3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Annual Package (CTC) of Placements of </w:t>
            </w:r>
            <w:r w:rsidRPr="005340CC">
              <w:rPr>
                <w:rFonts w:ascii="Times" w:eastAsia="Times New Roman" w:hAnsi="Times" w:cs="Calibri Light"/>
                <w:b/>
                <w:bCs/>
                <w:color w:val="000000" w:themeColor="text1"/>
                <w:sz w:val="28"/>
                <w:szCs w:val="28"/>
                <w:lang w:eastAsia="en-IN"/>
              </w:rPr>
              <w:t>UG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</w:t>
            </w:r>
            <w:r w:rsidR="004F7826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(</w:t>
            </w:r>
            <w:proofErr w:type="spellStart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B.Tech</w:t>
            </w:r>
            <w:proofErr w:type="spellEnd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, </w:t>
            </w:r>
            <w:proofErr w:type="spellStart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B.Arch</w:t>
            </w:r>
            <w:proofErr w:type="spellEnd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, Law, Design, Professional ) Students (</w:t>
            </w:r>
            <w:proofErr w:type="spellStart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i</w:t>
            </w:r>
            <w:proofErr w:type="spellEnd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) Highest (ii) Lowest (iii) Average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0DBA" w14:textId="77777777" w:rsidR="0025550F" w:rsidRPr="005340CC" w:rsidRDefault="0025550F" w:rsidP="0025550F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Highest-</w:t>
            </w:r>
          </w:p>
          <w:p w14:paraId="5F3A4CCB" w14:textId="77777777" w:rsidR="0025550F" w:rsidRPr="005340CC" w:rsidRDefault="0025550F" w:rsidP="0025550F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Lowest - </w:t>
            </w:r>
          </w:p>
          <w:p w14:paraId="48B9261F" w14:textId="5AA0F8BD" w:rsidR="00230CE9" w:rsidRPr="005340CC" w:rsidRDefault="0025550F" w:rsidP="0025550F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Average -</w:t>
            </w:r>
          </w:p>
        </w:tc>
      </w:tr>
      <w:tr w:rsidR="00E62534" w:rsidRPr="005340CC" w14:paraId="13E68ABF" w14:textId="77777777" w:rsidTr="001E782A">
        <w:trPr>
          <w:trHeight w:val="63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DA256" w14:textId="5D5880EF" w:rsidR="0025550F" w:rsidRPr="005340CC" w:rsidRDefault="0025550F" w:rsidP="00BB09E3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Annual Package (CTC) of Placements of </w:t>
            </w:r>
            <w:r w:rsidRPr="005340CC">
              <w:rPr>
                <w:rFonts w:ascii="Times" w:eastAsia="Times New Roman" w:hAnsi="Times" w:cs="Calibri Light"/>
                <w:b/>
                <w:bCs/>
                <w:color w:val="000000" w:themeColor="text1"/>
                <w:sz w:val="28"/>
                <w:szCs w:val="28"/>
                <w:lang w:eastAsia="en-IN"/>
              </w:rPr>
              <w:t>UG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(BBA, B.Com, BCA, </w:t>
            </w:r>
            <w:proofErr w:type="spellStart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B.Sc</w:t>
            </w:r>
            <w:proofErr w:type="spellEnd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, BA) Students (</w:t>
            </w:r>
            <w:proofErr w:type="spellStart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i</w:t>
            </w:r>
            <w:proofErr w:type="spellEnd"/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) Highest (ii) Lowest (iii) Average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33FD" w14:textId="77777777" w:rsidR="0025550F" w:rsidRPr="005340CC" w:rsidRDefault="0025550F" w:rsidP="0025550F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Highest-</w:t>
            </w:r>
          </w:p>
          <w:p w14:paraId="15285252" w14:textId="77777777" w:rsidR="0025550F" w:rsidRPr="005340CC" w:rsidRDefault="0025550F" w:rsidP="0025550F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Lowest - </w:t>
            </w:r>
          </w:p>
          <w:p w14:paraId="665988EB" w14:textId="46EACC5C" w:rsidR="0025550F" w:rsidRPr="005340CC" w:rsidRDefault="0025550F" w:rsidP="0025550F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Average -</w:t>
            </w:r>
          </w:p>
        </w:tc>
      </w:tr>
      <w:tr w:rsidR="00E62534" w:rsidRPr="005340CC" w14:paraId="5BA60AA7" w14:textId="77777777" w:rsidTr="001E782A">
        <w:trPr>
          <w:trHeight w:val="63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6F533" w14:textId="7A2CFE20" w:rsidR="004F7826" w:rsidRPr="005340CC" w:rsidRDefault="004F7826" w:rsidP="00BB09E3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Number of International Companies Visited Campus for Recruitment/Placement Drive [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2022</w:t>
            </w:r>
            <w:r w:rsidR="009A62BD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-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2023</w:t>
            </w:r>
            <w:r w:rsidR="009A62BD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batch only]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47D8" w14:textId="77777777" w:rsidR="004F7826" w:rsidRPr="005340CC" w:rsidRDefault="004F7826" w:rsidP="0025550F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25B22C7D" w14:textId="77777777" w:rsidTr="001E782A">
        <w:trPr>
          <w:trHeight w:val="63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ACBB91" w14:textId="3AE10C4C" w:rsidR="004F7826" w:rsidRPr="005340CC" w:rsidRDefault="004F7826" w:rsidP="00BB09E3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Number of Private - National Companies Visited Campus for Recruitment/Placement Drive [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2022</w:t>
            </w:r>
            <w:r w:rsidR="009A62BD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-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2023</w:t>
            </w:r>
            <w:r w:rsidR="009A62BD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batch only]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85EA" w14:textId="77777777" w:rsidR="004F7826" w:rsidRPr="005340CC" w:rsidRDefault="004F7826" w:rsidP="0025550F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6A1C3D3D" w14:textId="77777777" w:rsidTr="001E782A">
        <w:trPr>
          <w:trHeight w:val="63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6AC5E" w14:textId="6206F13F" w:rsidR="00E6540D" w:rsidRPr="005340CC" w:rsidRDefault="00B06E19" w:rsidP="00BB09E3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Percentage of Students who have completed a minimum of 4 months paid internships [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2022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-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2023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passing out batch only]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57E9" w14:textId="77777777" w:rsidR="00E6540D" w:rsidRPr="005340CC" w:rsidRDefault="00E6540D" w:rsidP="0025550F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7D5F703E" w14:textId="77777777" w:rsidTr="001E782A">
        <w:trPr>
          <w:trHeight w:val="63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B81B1" w14:textId="2BA5BDD1" w:rsidR="00B06E19" w:rsidRPr="005340CC" w:rsidRDefault="00B06E19" w:rsidP="00B06E19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Number of Companies where in the students have completed their full-time paid internships [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2022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-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2023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batch only]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210A" w14:textId="77777777" w:rsidR="00B06E19" w:rsidRPr="005340CC" w:rsidRDefault="00B06E19" w:rsidP="00B06E19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5F17FF40" w14:textId="77777777" w:rsidTr="001E782A">
        <w:trPr>
          <w:trHeight w:val="63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411F3" w14:textId="29F23B07" w:rsidR="00B06E19" w:rsidRPr="005340CC" w:rsidRDefault="008030B0" w:rsidP="00B06E19">
            <w:pPr>
              <w:pStyle w:val="Default"/>
              <w:rPr>
                <w:rFonts w:ascii="Times" w:eastAsia="Times New Roman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Monthly Amount of </w:t>
            </w:r>
            <w:r w:rsidR="00B06E19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Stipend / Internship </w:t>
            </w:r>
            <w:r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paid per student [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2022</w:t>
            </w:r>
            <w:r w:rsidR="009A62BD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-</w:t>
            </w:r>
            <w:r w:rsidR="008B5262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>2023</w:t>
            </w:r>
            <w:r w:rsidR="009A62BD" w:rsidRPr="005340CC">
              <w:rPr>
                <w:rFonts w:ascii="Times" w:eastAsia="Times New Roman" w:hAnsi="Times" w:cs="Calibri Light"/>
                <w:color w:val="000000" w:themeColor="text1"/>
                <w:lang w:eastAsia="en-IN"/>
              </w:rPr>
              <w:t xml:space="preserve"> batch only]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DB3E1" w14:textId="77777777" w:rsidR="008030B0" w:rsidRPr="005340CC" w:rsidRDefault="008030B0" w:rsidP="008030B0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Highest-</w:t>
            </w:r>
          </w:p>
          <w:p w14:paraId="16FA907D" w14:textId="77777777" w:rsidR="008030B0" w:rsidRPr="005340CC" w:rsidRDefault="008030B0" w:rsidP="008030B0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Lowest - </w:t>
            </w:r>
          </w:p>
          <w:p w14:paraId="32617025" w14:textId="2585C568" w:rsidR="00B06E19" w:rsidRPr="005340CC" w:rsidRDefault="008030B0" w:rsidP="008030B0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Average -</w:t>
            </w:r>
          </w:p>
        </w:tc>
      </w:tr>
    </w:tbl>
    <w:p w14:paraId="24B20E0D" w14:textId="2DCC8EF4" w:rsidR="00190DA0" w:rsidRDefault="00190DA0" w:rsidP="00373E26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</w:p>
    <w:p w14:paraId="11CBE64A" w14:textId="4D8E3130" w:rsidR="008030B0" w:rsidRPr="0043645A" w:rsidRDefault="0043645A" w:rsidP="008030B0">
      <w:pPr>
        <w:spacing w:before="100"/>
        <w:ind w:right="-20"/>
        <w:jc w:val="both"/>
        <w:rPr>
          <w:rFonts w:ascii="Book Antiqua" w:hAnsi="Book Antiqua"/>
          <w:b/>
          <w:bCs/>
        </w:rPr>
      </w:pPr>
      <w:r w:rsidRPr="002447FE">
        <w:rPr>
          <w:rFonts w:ascii="Book Antiqua" w:hAnsi="Book Antiqua"/>
          <w:b/>
          <w:bCs/>
          <w:color w:val="0070C0"/>
        </w:rPr>
        <w:t xml:space="preserve">ER6: </w:t>
      </w:r>
      <w:r w:rsidR="00CD71BD" w:rsidRPr="0043645A">
        <w:rPr>
          <w:rFonts w:ascii="Book Antiqua" w:hAnsi="Book Antiqua"/>
          <w:b/>
          <w:bCs/>
        </w:rPr>
        <w:t>Entrepreneurship &amp; Innovations</w:t>
      </w:r>
      <w:r w:rsidR="008030B0" w:rsidRPr="0043645A">
        <w:rPr>
          <w:rFonts w:ascii="Book Antiqua" w:hAnsi="Book Antiqua"/>
          <w:b/>
          <w:bCs/>
        </w:rPr>
        <w:t xml:space="preserve"> </w:t>
      </w:r>
    </w:p>
    <w:tbl>
      <w:tblPr>
        <w:tblW w:w="12122" w:type="dxa"/>
        <w:tblLayout w:type="fixed"/>
        <w:tblLook w:val="04A0" w:firstRow="1" w:lastRow="0" w:firstColumn="1" w:lastColumn="0" w:noHBand="0" w:noVBand="1"/>
      </w:tblPr>
      <w:tblGrid>
        <w:gridCol w:w="1696"/>
        <w:gridCol w:w="1814"/>
        <w:gridCol w:w="1755"/>
        <w:gridCol w:w="1755"/>
        <w:gridCol w:w="3056"/>
        <w:gridCol w:w="2046"/>
      </w:tblGrid>
      <w:tr w:rsidR="00E62534" w:rsidRPr="005340CC" w14:paraId="08AFE84B" w14:textId="77777777" w:rsidTr="003477E6">
        <w:trPr>
          <w:gridAfter w:val="1"/>
          <w:wAfter w:w="2046" w:type="dxa"/>
          <w:trHeight w:val="40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2A942EC" w14:textId="5DB5FC30" w:rsidR="008030B0" w:rsidRPr="005340CC" w:rsidRDefault="008030B0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Total </w:t>
            </w:r>
            <w:r w:rsidR="003E0F5B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Carpet Area (in Sq. Ft.) for Co-Working Spaces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0B36" w14:textId="77777777" w:rsidR="008030B0" w:rsidRPr="005340CC" w:rsidRDefault="008030B0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 </w:t>
            </w:r>
          </w:p>
        </w:tc>
      </w:tr>
      <w:tr w:rsidR="00E62534" w:rsidRPr="005340CC" w14:paraId="3A692FC9" w14:textId="77777777" w:rsidTr="003477E6">
        <w:trPr>
          <w:gridAfter w:val="1"/>
          <w:wAfter w:w="2046" w:type="dxa"/>
          <w:trHeight w:val="405"/>
        </w:trPr>
        <w:tc>
          <w:tcPr>
            <w:tcW w:w="7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F6F3845" w14:textId="1B38758F" w:rsidR="008030B0" w:rsidRPr="005340CC" w:rsidRDefault="003E0F5B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Total Carpet Area (in Sq. Ft.) dedicated for Entrepreneurship Cell</w:t>
            </w:r>
            <w:r w:rsidR="00CD71BD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(E Cell) </w:t>
            </w: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/Innovation &amp; Incubation Cell </w:t>
            </w:r>
            <w:r w:rsidR="00CD71BD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(IIC)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3A8" w14:textId="77777777" w:rsidR="008030B0" w:rsidRPr="005340CC" w:rsidRDefault="008030B0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 </w:t>
            </w:r>
          </w:p>
        </w:tc>
      </w:tr>
      <w:tr w:rsidR="00E62534" w:rsidRPr="005340CC" w14:paraId="3953C2E9" w14:textId="77777777" w:rsidTr="003477E6">
        <w:trPr>
          <w:gridAfter w:val="1"/>
          <w:wAfter w:w="2046" w:type="dxa"/>
          <w:trHeight w:val="40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05AFDFF" w14:textId="33F4614F" w:rsidR="008030B0" w:rsidRPr="005340CC" w:rsidRDefault="003E0F5B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Total Numbers of Exclusive / Dedicated Employees (not shared staff) for Entrepreneurship Cell/Innovation &amp; Incubation Cell</w:t>
            </w:r>
            <w:r w:rsidR="00CD71BD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(IIC)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0084" w14:textId="77777777" w:rsidR="008030B0" w:rsidRPr="005340CC" w:rsidRDefault="008030B0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 </w:t>
            </w:r>
          </w:p>
        </w:tc>
      </w:tr>
      <w:tr w:rsidR="00E62534" w:rsidRPr="005340CC" w14:paraId="2F943BBA" w14:textId="77777777" w:rsidTr="003477E6">
        <w:trPr>
          <w:gridAfter w:val="1"/>
          <w:wAfter w:w="2046" w:type="dxa"/>
          <w:trHeight w:val="40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D694154" w14:textId="0E0F8288" w:rsidR="008030B0" w:rsidRPr="005340CC" w:rsidRDefault="003E0F5B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lastRenderedPageBreak/>
              <w:t xml:space="preserve">Total Number of </w:t>
            </w:r>
            <w:r w:rsidR="003B6BCE" w:rsidRPr="005340CC">
              <w:rPr>
                <w:rFonts w:ascii="Times" w:hAnsi="Times" w:cs="Calibri Light"/>
                <w:color w:val="000000" w:themeColor="text1"/>
                <w:lang w:eastAsia="en-IN"/>
              </w:rPr>
              <w:t>Start-ups / Companies Incubated in past 3 Years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FE014" w14:textId="77777777" w:rsidR="008030B0" w:rsidRPr="005340CC" w:rsidRDefault="008030B0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43199A16" w14:textId="77777777" w:rsidTr="003477E6">
        <w:trPr>
          <w:gridAfter w:val="1"/>
          <w:wAfter w:w="2046" w:type="dxa"/>
          <w:trHeight w:val="405"/>
        </w:trPr>
        <w:tc>
          <w:tcPr>
            <w:tcW w:w="7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144A82" w14:textId="186AD955" w:rsidR="003E0F5B" w:rsidRPr="005340CC" w:rsidRDefault="003B6BCE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Total Number of </w:t>
            </w:r>
            <w:r w:rsidR="00921430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full-time jobs provided by those incubated </w:t>
            </w:r>
            <w:proofErr w:type="spellStart"/>
            <w:r w:rsidR="00921430" w:rsidRPr="005340CC">
              <w:rPr>
                <w:rFonts w:ascii="Times" w:hAnsi="Times" w:cs="Calibri Light"/>
                <w:color w:val="000000" w:themeColor="text1"/>
                <w:lang w:eastAsia="en-IN"/>
              </w:rPr>
              <w:t>startups</w:t>
            </w:r>
            <w:proofErr w:type="spellEnd"/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47B23CF" w14:textId="77777777" w:rsidR="003E0F5B" w:rsidRPr="005340CC" w:rsidRDefault="003E0F5B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4E1B5E1C" w14:textId="77777777" w:rsidTr="008F0BF4">
        <w:trPr>
          <w:gridAfter w:val="1"/>
          <w:wAfter w:w="2046" w:type="dxa"/>
          <w:trHeight w:val="82"/>
        </w:trPr>
        <w:tc>
          <w:tcPr>
            <w:tcW w:w="10076" w:type="dxa"/>
            <w:gridSpan w:val="5"/>
            <w:tcBorders>
              <w:top w:val="single" w:sz="2" w:space="0" w:color="auto"/>
            </w:tcBorders>
            <w:shd w:val="clear" w:color="auto" w:fill="FFFFFF" w:themeFill="background1"/>
            <w:noWrap/>
            <w:vAlign w:val="bottom"/>
          </w:tcPr>
          <w:p w14:paraId="49B2094B" w14:textId="6197023C" w:rsidR="009A62BD" w:rsidRPr="005340CC" w:rsidRDefault="009A62BD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67BF5506" w14:textId="77777777" w:rsidTr="003477E6">
        <w:trPr>
          <w:gridAfter w:val="1"/>
          <w:wAfter w:w="2046" w:type="dxa"/>
          <w:trHeight w:val="40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647ACD" w14:textId="325909B1" w:rsidR="00CD71BD" w:rsidRPr="005340CC" w:rsidRDefault="00CD71BD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Total Number of Women Entrepreneurs created/supported by the established E-Cell/IIC in past </w:t>
            </w:r>
            <w:r w:rsidR="00243570">
              <w:rPr>
                <w:rFonts w:ascii="Times" w:hAnsi="Times" w:cs="Calibri Light"/>
                <w:color w:val="000000" w:themeColor="text1"/>
                <w:lang w:eastAsia="en-IN"/>
              </w:rPr>
              <w:t>3</w:t>
            </w: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years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EC41" w14:textId="77777777" w:rsidR="00CD71BD" w:rsidRPr="005340CC" w:rsidRDefault="00CD71BD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083DD17D" w14:textId="77777777" w:rsidTr="003477E6">
        <w:trPr>
          <w:gridAfter w:val="1"/>
          <w:wAfter w:w="2046" w:type="dxa"/>
          <w:trHeight w:val="40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7915C5B" w14:textId="54F99722" w:rsidR="00CD71BD" w:rsidRPr="005340CC" w:rsidRDefault="00CD71BD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Total Number of full-time start-ups/organizations currently headquartered at the Institute &amp; operational for regular business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E8C0" w14:textId="77777777" w:rsidR="00CD71BD" w:rsidRPr="005340CC" w:rsidRDefault="00CD71BD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6B1351DC" w14:textId="77777777" w:rsidTr="003477E6">
        <w:trPr>
          <w:gridAfter w:val="1"/>
          <w:wAfter w:w="2046" w:type="dxa"/>
          <w:trHeight w:val="40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04E664" w14:textId="7CF983F9" w:rsidR="00CD71BD" w:rsidRPr="005340CC" w:rsidRDefault="00CD71BD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Total Number of Events Organized by the Institute for E-Cell/IIC 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6750" w14:textId="77777777" w:rsidR="00CD71BD" w:rsidRPr="005340CC" w:rsidRDefault="00CD71BD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0398A358" w14:textId="77777777" w:rsidTr="003477E6">
        <w:trPr>
          <w:gridAfter w:val="1"/>
          <w:wAfter w:w="2046" w:type="dxa"/>
          <w:trHeight w:val="405"/>
        </w:trPr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B5FC1BF" w14:textId="77B0CEBF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Name and Verification details of the top 5 start-ups/companies incubated at the Institute</w:t>
            </w:r>
          </w:p>
        </w:tc>
      </w:tr>
      <w:tr w:rsidR="00E62534" w:rsidRPr="005340CC" w14:paraId="181AD659" w14:textId="466BBADE" w:rsidTr="003477E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D0EB80" w14:textId="2102EE76" w:rsidR="003477E6" w:rsidRPr="005340CC" w:rsidRDefault="003477E6" w:rsidP="003477E6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Name of the Company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3C4AFD" w14:textId="705B6333" w:rsidR="003477E6" w:rsidRPr="005340CC" w:rsidRDefault="003477E6" w:rsidP="003477E6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Owner/</w:t>
            </w:r>
            <w:r w:rsidR="00243570">
              <w:rPr>
                <w:rFonts w:ascii="Times" w:hAnsi="Times" w:cs="Calibri Light"/>
                <w:color w:val="000000" w:themeColor="text1"/>
                <w:lang w:eastAsia="en-IN"/>
              </w:rPr>
              <w:t xml:space="preserve"> </w:t>
            </w: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CEO/</w:t>
            </w:r>
            <w:r w:rsidR="00243570">
              <w:rPr>
                <w:rFonts w:ascii="Times" w:hAnsi="Times" w:cs="Calibri Light"/>
                <w:color w:val="000000" w:themeColor="text1"/>
                <w:lang w:eastAsia="en-IN"/>
              </w:rPr>
              <w:t xml:space="preserve"> </w:t>
            </w: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CMD</w:t>
            </w:r>
          </w:p>
          <w:p w14:paraId="0FE76731" w14:textId="2A4D22C9" w:rsidR="003477E6" w:rsidRPr="005340CC" w:rsidRDefault="003477E6" w:rsidP="003477E6">
            <w:pPr>
              <w:jc w:val="center"/>
              <w:rPr>
                <w:rFonts w:ascii="Times" w:hAnsi="Times" w:cs="Calibri Light"/>
                <w:color w:val="000000" w:themeColor="text1"/>
                <w:sz w:val="12"/>
                <w:szCs w:val="12"/>
                <w:lang w:eastAsia="en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A0992A" w14:textId="77777777" w:rsidR="003477E6" w:rsidRPr="005340CC" w:rsidRDefault="003477E6" w:rsidP="003477E6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Phone No</w:t>
            </w:r>
          </w:p>
          <w:p w14:paraId="3B6E8689" w14:textId="6015C12C" w:rsidR="003477E6" w:rsidRPr="005340CC" w:rsidRDefault="003477E6" w:rsidP="003477E6">
            <w:pPr>
              <w:jc w:val="center"/>
              <w:rPr>
                <w:rFonts w:ascii="Times" w:hAnsi="Times" w:cs="Calibri Light"/>
                <w:color w:val="000000" w:themeColor="text1"/>
                <w:sz w:val="12"/>
                <w:szCs w:val="12"/>
                <w:lang w:eastAsia="en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B88C74" w14:textId="77777777" w:rsidR="003477E6" w:rsidRPr="005340CC" w:rsidRDefault="003477E6" w:rsidP="003477E6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Website</w:t>
            </w:r>
          </w:p>
          <w:p w14:paraId="303024E0" w14:textId="5520B47A" w:rsidR="003477E6" w:rsidRPr="005340CC" w:rsidRDefault="003477E6" w:rsidP="003477E6">
            <w:pPr>
              <w:jc w:val="center"/>
              <w:rPr>
                <w:rFonts w:ascii="Times" w:hAnsi="Times" w:cs="Calibri Light"/>
                <w:color w:val="000000" w:themeColor="text1"/>
                <w:sz w:val="12"/>
                <w:szCs w:val="12"/>
                <w:lang w:eastAsia="en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A89" w14:textId="35AFC60A" w:rsidR="003477E6" w:rsidRPr="005340CC" w:rsidRDefault="003477E6" w:rsidP="003477E6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Email ID of the CEO/CM/President</w:t>
            </w:r>
          </w:p>
        </w:tc>
        <w:tc>
          <w:tcPr>
            <w:tcW w:w="2046" w:type="dxa"/>
            <w:vAlign w:val="bottom"/>
          </w:tcPr>
          <w:p w14:paraId="2DECA912" w14:textId="77777777" w:rsidR="003477E6" w:rsidRPr="005340CC" w:rsidRDefault="003477E6" w:rsidP="003477E6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</w:p>
        </w:tc>
      </w:tr>
      <w:tr w:rsidR="00E62534" w:rsidRPr="005340CC" w14:paraId="2EBAFA23" w14:textId="77777777" w:rsidTr="003477E6">
        <w:trPr>
          <w:gridAfter w:val="1"/>
          <w:wAfter w:w="2046" w:type="dxa"/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DDB566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84F6A1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F6399B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5619C1" w14:textId="3FEC71FC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AAB673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  <w:p w14:paraId="6C26FCBE" w14:textId="4AA4CF1F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6B448CEA" w14:textId="77777777" w:rsidTr="003477E6">
        <w:trPr>
          <w:gridAfter w:val="1"/>
          <w:wAfter w:w="2046" w:type="dxa"/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5556A0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E8FA10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CE0BA8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DFB19D" w14:textId="635A4D53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7B192F3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  <w:p w14:paraId="68ADB6A3" w14:textId="4326199E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6972A3D0" w14:textId="77777777" w:rsidTr="003477E6">
        <w:trPr>
          <w:gridAfter w:val="1"/>
          <w:wAfter w:w="2046" w:type="dxa"/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F35638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3F4D6E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8A3973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AA500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08F753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  <w:p w14:paraId="0628E1FF" w14:textId="625F31DE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77743D61" w14:textId="77777777" w:rsidTr="003477E6">
        <w:trPr>
          <w:gridAfter w:val="1"/>
          <w:wAfter w:w="2046" w:type="dxa"/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99337B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58F48A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AA1977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9FC113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6915BF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  <w:p w14:paraId="73BEBD62" w14:textId="680517A5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61F39FB3" w14:textId="77777777" w:rsidTr="003477E6">
        <w:trPr>
          <w:gridAfter w:val="1"/>
          <w:wAfter w:w="2046" w:type="dxa"/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B9761C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F4D182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16510D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304971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C0C70E" w14:textId="77777777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  <w:p w14:paraId="7A7E7FA4" w14:textId="2873FD15" w:rsidR="003477E6" w:rsidRPr="005340CC" w:rsidRDefault="003477E6" w:rsidP="003477E6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33ECD559" w14:textId="77777777" w:rsidTr="00E558D2">
        <w:trPr>
          <w:gridAfter w:val="1"/>
          <w:wAfter w:w="2046" w:type="dxa"/>
          <w:trHeight w:val="40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0DE8018" w14:textId="11B24C06" w:rsidR="003477E6" w:rsidRPr="005340CC" w:rsidRDefault="003477E6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Total Number of Patents Filed by the Institute in past 5 Years [Academic Year Wise]</w:t>
            </w:r>
          </w:p>
          <w:p w14:paraId="34E94706" w14:textId="4D95A4C2" w:rsidR="003477E6" w:rsidRPr="005340CC" w:rsidRDefault="003477E6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E17B" w14:textId="62976695" w:rsidR="003477E6" w:rsidRPr="005340CC" w:rsidRDefault="003477E6" w:rsidP="003477E6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2017-18:</w:t>
            </w:r>
          </w:p>
          <w:p w14:paraId="44EB3EC6" w14:textId="40E5E17A" w:rsidR="003477E6" w:rsidRPr="005340CC" w:rsidRDefault="003477E6" w:rsidP="003477E6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2018-19:</w:t>
            </w:r>
          </w:p>
          <w:p w14:paraId="292EEF9E" w14:textId="7AC9C4E7" w:rsidR="003477E6" w:rsidRPr="005340CC" w:rsidRDefault="008B5262" w:rsidP="003477E6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2020</w:t>
            </w:r>
            <w:r w:rsidR="003477E6" w:rsidRPr="005340CC">
              <w:rPr>
                <w:rFonts w:ascii="Times" w:hAnsi="Times" w:cs="Calibri Light"/>
                <w:color w:val="000000" w:themeColor="text1"/>
                <w:lang w:eastAsia="en-IN"/>
              </w:rPr>
              <w:t>-2</w:t>
            </w:r>
            <w:r w:rsidR="00964D54">
              <w:rPr>
                <w:rFonts w:ascii="Times" w:hAnsi="Times" w:cs="Calibri Light"/>
                <w:color w:val="000000" w:themeColor="text1"/>
                <w:lang w:eastAsia="en-IN"/>
              </w:rPr>
              <w:t>1</w:t>
            </w:r>
            <w:r w:rsidR="003477E6" w:rsidRPr="005340CC">
              <w:rPr>
                <w:rFonts w:ascii="Times" w:hAnsi="Times" w:cs="Calibri Light"/>
                <w:color w:val="000000" w:themeColor="text1"/>
                <w:lang w:eastAsia="en-IN"/>
              </w:rPr>
              <w:t>:</w:t>
            </w:r>
          </w:p>
          <w:p w14:paraId="46CCDE95" w14:textId="27F3755F" w:rsidR="003477E6" w:rsidRPr="005340CC" w:rsidRDefault="008B5262" w:rsidP="003477E6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2021</w:t>
            </w:r>
            <w:r w:rsidR="003477E6" w:rsidRPr="005340CC">
              <w:rPr>
                <w:rFonts w:ascii="Times" w:hAnsi="Times" w:cs="Calibri Light"/>
                <w:color w:val="000000" w:themeColor="text1"/>
                <w:lang w:eastAsia="en-IN"/>
              </w:rPr>
              <w:t>-2</w:t>
            </w:r>
            <w:r w:rsidR="00964D54">
              <w:rPr>
                <w:rFonts w:ascii="Times" w:hAnsi="Times" w:cs="Calibri Light"/>
                <w:color w:val="000000" w:themeColor="text1"/>
                <w:lang w:eastAsia="en-IN"/>
              </w:rPr>
              <w:t>2</w:t>
            </w:r>
            <w:r w:rsidR="003477E6" w:rsidRPr="005340CC">
              <w:rPr>
                <w:rFonts w:ascii="Times" w:hAnsi="Times" w:cs="Calibri Light"/>
                <w:color w:val="000000" w:themeColor="text1"/>
                <w:lang w:eastAsia="en-IN"/>
              </w:rPr>
              <w:t>:</w:t>
            </w:r>
          </w:p>
          <w:p w14:paraId="745675A9" w14:textId="11ED7213" w:rsidR="009A62BD" w:rsidRPr="005340CC" w:rsidRDefault="00964D54" w:rsidP="003477E6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2022-23:</w:t>
            </w:r>
          </w:p>
        </w:tc>
      </w:tr>
      <w:tr w:rsidR="00E62534" w:rsidRPr="005340CC" w14:paraId="55417681" w14:textId="77777777" w:rsidTr="00E558D2">
        <w:trPr>
          <w:gridAfter w:val="1"/>
          <w:wAfter w:w="2046" w:type="dxa"/>
          <w:trHeight w:val="40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7D111CE" w14:textId="77777777" w:rsidR="003477E6" w:rsidRPr="005340CC" w:rsidRDefault="003477E6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Total Number of Patents Granted to the Institute / or its current faculty in past 5 Years [Academic Year Wise]</w:t>
            </w:r>
          </w:p>
          <w:p w14:paraId="1FC1820A" w14:textId="31BC1727" w:rsidR="003477E6" w:rsidRPr="005340CC" w:rsidRDefault="003477E6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1E65" w14:textId="77777777" w:rsidR="00964D54" w:rsidRPr="005340CC" w:rsidRDefault="00964D54" w:rsidP="00964D54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2017-18:</w:t>
            </w:r>
          </w:p>
          <w:p w14:paraId="1208FDA8" w14:textId="77777777" w:rsidR="00964D54" w:rsidRPr="005340CC" w:rsidRDefault="00964D54" w:rsidP="00964D54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2018-19:</w:t>
            </w:r>
          </w:p>
          <w:p w14:paraId="7DF7DE55" w14:textId="77777777" w:rsidR="00964D54" w:rsidRPr="005340CC" w:rsidRDefault="00964D54" w:rsidP="00964D54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2020</w:t>
            </w: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-2</w:t>
            </w:r>
            <w:r>
              <w:rPr>
                <w:rFonts w:ascii="Times" w:hAnsi="Times" w:cs="Calibri Light"/>
                <w:color w:val="000000" w:themeColor="text1"/>
                <w:lang w:eastAsia="en-IN"/>
              </w:rPr>
              <w:t>1</w:t>
            </w: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:</w:t>
            </w:r>
          </w:p>
          <w:p w14:paraId="29196DF3" w14:textId="77777777" w:rsidR="00964D54" w:rsidRPr="005340CC" w:rsidRDefault="00964D54" w:rsidP="00964D54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2021</w:t>
            </w: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-2</w:t>
            </w:r>
            <w:r>
              <w:rPr>
                <w:rFonts w:ascii="Times" w:hAnsi="Times" w:cs="Calibri Light"/>
                <w:color w:val="000000" w:themeColor="text1"/>
                <w:lang w:eastAsia="en-IN"/>
              </w:rPr>
              <w:t>2</w:t>
            </w: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:</w:t>
            </w:r>
          </w:p>
          <w:p w14:paraId="5DA670C7" w14:textId="4F9BBB8C" w:rsidR="003477E6" w:rsidRPr="005340CC" w:rsidRDefault="00964D54" w:rsidP="00964D54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>
              <w:rPr>
                <w:rFonts w:ascii="Times" w:hAnsi="Times" w:cs="Calibri Light"/>
                <w:color w:val="000000" w:themeColor="text1"/>
                <w:lang w:eastAsia="en-IN"/>
              </w:rPr>
              <w:t>2022-23:</w:t>
            </w:r>
          </w:p>
        </w:tc>
      </w:tr>
      <w:tr w:rsidR="00E62534" w:rsidRPr="005340CC" w14:paraId="4E86147E" w14:textId="77777777" w:rsidTr="00E558D2">
        <w:trPr>
          <w:gridAfter w:val="1"/>
          <w:wAfter w:w="2046" w:type="dxa"/>
          <w:trHeight w:val="40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E34E6BD" w14:textId="77777777" w:rsidR="005340CC" w:rsidRDefault="00D05FC7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Name and Contact Details of the Director/Chair Professor of </w:t>
            </w:r>
          </w:p>
          <w:p w14:paraId="5F03B6F2" w14:textId="7A32E981" w:rsidR="00D05FC7" w:rsidRPr="005340CC" w:rsidRDefault="00D05FC7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E-Cell/IIC</w:t>
            </w:r>
          </w:p>
          <w:p w14:paraId="698B5648" w14:textId="77777777" w:rsidR="00D05FC7" w:rsidRPr="005340CC" w:rsidRDefault="00D05FC7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  <w:p w14:paraId="106C62C6" w14:textId="2C8E48CB" w:rsidR="00D05FC7" w:rsidRPr="005340CC" w:rsidRDefault="00D05FC7" w:rsidP="00E558D2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015A" w14:textId="33201B50" w:rsidR="00D05FC7" w:rsidRPr="005340CC" w:rsidRDefault="00D05FC7" w:rsidP="003477E6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Name:</w:t>
            </w:r>
          </w:p>
          <w:p w14:paraId="71C489E0" w14:textId="5574B9FF" w:rsidR="00D05FC7" w:rsidRPr="005340CC" w:rsidRDefault="00D05FC7" w:rsidP="003477E6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Designation:</w:t>
            </w:r>
          </w:p>
          <w:p w14:paraId="52A8ED89" w14:textId="77777777" w:rsidR="00D05FC7" w:rsidRPr="005340CC" w:rsidRDefault="00D05FC7" w:rsidP="003477E6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Mobile:</w:t>
            </w:r>
          </w:p>
          <w:p w14:paraId="2916108F" w14:textId="09E1B66D" w:rsidR="00D05FC7" w:rsidRPr="005340CC" w:rsidRDefault="00D05FC7" w:rsidP="003477E6">
            <w:pPr>
              <w:spacing w:line="276" w:lineRule="auto"/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Email ID:</w:t>
            </w:r>
          </w:p>
        </w:tc>
      </w:tr>
    </w:tbl>
    <w:p w14:paraId="56B70DF3" w14:textId="454EFDF7" w:rsidR="00190DA0" w:rsidRDefault="00190DA0" w:rsidP="00373E26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</w:p>
    <w:p w14:paraId="0271C872" w14:textId="62237D7A" w:rsidR="008F0BF4" w:rsidRDefault="008F0BF4" w:rsidP="00373E26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</w:p>
    <w:p w14:paraId="069196C8" w14:textId="1A521887" w:rsidR="008F0BF4" w:rsidRDefault="008F0BF4" w:rsidP="00373E26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</w:p>
    <w:p w14:paraId="5A83AA6A" w14:textId="082D8744" w:rsidR="008F0BF4" w:rsidRDefault="008F0BF4" w:rsidP="00373E26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</w:p>
    <w:p w14:paraId="55AAFE9D" w14:textId="1BF6AEBF" w:rsidR="008F0BF4" w:rsidRDefault="008F0BF4" w:rsidP="00373E26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</w:p>
    <w:p w14:paraId="619A8377" w14:textId="7FB26144" w:rsidR="008F0BF4" w:rsidRDefault="008F0BF4" w:rsidP="00373E26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</w:p>
    <w:p w14:paraId="794A6343" w14:textId="77777777" w:rsidR="008F0BF4" w:rsidRDefault="008F0BF4" w:rsidP="00373E26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</w:p>
    <w:p w14:paraId="5EC6994D" w14:textId="77777777" w:rsidR="005340CC" w:rsidRDefault="005340CC" w:rsidP="00D05FC7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</w:p>
    <w:p w14:paraId="19B161B1" w14:textId="1E84914A" w:rsidR="00D05FC7" w:rsidRDefault="00D05FC7" w:rsidP="00D05FC7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  <w:r>
        <w:rPr>
          <w:rFonts w:ascii="Calibri Light" w:hAnsi="Calibri Light" w:cs="Calibri Light"/>
          <w:b/>
          <w:bCs/>
          <w:color w:val="002060"/>
          <w:lang w:eastAsia="en-IN"/>
        </w:rPr>
        <w:t xml:space="preserve">PAYMENT DETAILS </w:t>
      </w:r>
      <w:r w:rsidR="008F0BF4" w:rsidRPr="008F0BF4">
        <w:rPr>
          <w:rFonts w:ascii="Calibri Light" w:hAnsi="Calibri Light" w:cs="Calibri Light"/>
          <w:b/>
          <w:bCs/>
          <w:i/>
          <w:iCs/>
          <w:color w:val="002060"/>
          <w:lang w:eastAsia="en-IN"/>
        </w:rPr>
        <w:t>(FREE* , ZERO FEE FOR PREMIER PARTNER INSTITUTIONS)</w:t>
      </w:r>
    </w:p>
    <w:p w14:paraId="52E95E1C" w14:textId="77777777" w:rsidR="00D05FC7" w:rsidRPr="00423FFE" w:rsidRDefault="00D05FC7" w:rsidP="00D05FC7">
      <w:pPr>
        <w:spacing w:before="100"/>
        <w:ind w:right="-20"/>
        <w:jc w:val="both"/>
        <w:rPr>
          <w:rFonts w:ascii="Calibri Light" w:hAnsi="Calibri Light" w:cs="Calibri Light"/>
          <w:b/>
          <w:bCs/>
          <w:color w:val="002060"/>
          <w:lang w:eastAsia="en-IN"/>
        </w:rPr>
      </w:pPr>
      <w:r>
        <w:rPr>
          <w:rFonts w:ascii="Calibri Light" w:hAnsi="Calibri Light" w:cs="Calibri Light"/>
          <w:b/>
          <w:bCs/>
          <w:color w:val="002060"/>
          <w:lang w:eastAsia="en-IN"/>
        </w:rPr>
        <w:t xml:space="preserve"> 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3681"/>
        <w:gridCol w:w="2715"/>
        <w:gridCol w:w="3459"/>
      </w:tblGrid>
      <w:tr w:rsidR="00E62534" w:rsidRPr="005340CC" w14:paraId="7A02FA49" w14:textId="77777777" w:rsidTr="00E62534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CA5A45" w14:textId="77777777" w:rsidR="00D05FC7" w:rsidRDefault="00D05FC7" w:rsidP="00D05FC7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Mode of Payment</w:t>
            </w:r>
          </w:p>
          <w:p w14:paraId="5DCC2B1E" w14:textId="4CB37633" w:rsidR="005340CC" w:rsidRPr="005340CC" w:rsidRDefault="005340CC" w:rsidP="00D05FC7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FE69" w14:textId="6C4B5850" w:rsidR="00D05FC7" w:rsidRPr="005340CC" w:rsidRDefault="00D05FC7" w:rsidP="00D05FC7">
            <w:pPr>
              <w:jc w:val="center"/>
              <w:rPr>
                <w:rFonts w:ascii="Times" w:hAnsi="Times" w:cs="Calibri Light"/>
                <w:b/>
                <w:bCs/>
                <w:color w:val="000000" w:themeColor="text1"/>
                <w:sz w:val="18"/>
                <w:szCs w:val="18"/>
                <w:lang w:eastAsia="en-IN"/>
              </w:rPr>
            </w:pPr>
            <w:r w:rsidRPr="005340CC">
              <w:rPr>
                <w:rFonts w:ascii="Times" w:hAnsi="Times" w:cs="Calibri Light"/>
                <w:b/>
                <w:bCs/>
                <w:color w:val="000000" w:themeColor="text1"/>
                <w:sz w:val="18"/>
                <w:szCs w:val="18"/>
                <w:lang w:eastAsia="en-IN"/>
              </w:rPr>
              <w:t>NEFT/RTGS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FAA8" w14:textId="2187EC80" w:rsidR="00D05FC7" w:rsidRPr="005340CC" w:rsidRDefault="00D05FC7" w:rsidP="00D05FC7">
            <w:pPr>
              <w:jc w:val="center"/>
              <w:rPr>
                <w:rFonts w:ascii="Times" w:hAnsi="Times" w:cs="Calibri Light"/>
                <w:b/>
                <w:bCs/>
                <w:color w:val="000000" w:themeColor="text1"/>
                <w:sz w:val="18"/>
                <w:szCs w:val="18"/>
                <w:lang w:eastAsia="en-IN"/>
              </w:rPr>
            </w:pPr>
            <w:r w:rsidRPr="005340CC">
              <w:rPr>
                <w:rFonts w:ascii="Times" w:hAnsi="Times" w:cs="Calibri Light"/>
                <w:b/>
                <w:bCs/>
                <w:color w:val="000000" w:themeColor="text1"/>
                <w:sz w:val="18"/>
                <w:szCs w:val="18"/>
                <w:lang w:eastAsia="en-IN"/>
              </w:rPr>
              <w:t>ONLINE - DIRECT PAYMENT LINK</w:t>
            </w:r>
          </w:p>
        </w:tc>
      </w:tr>
      <w:tr w:rsidR="00E62534" w:rsidRPr="005340CC" w14:paraId="52B3B426" w14:textId="77777777" w:rsidTr="00E62534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48BB14" w14:textId="168FB69C" w:rsidR="00D05FC7" w:rsidRPr="005340CC" w:rsidRDefault="00D05FC7" w:rsidP="00D05FC7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Date of Payment</w:t>
            </w:r>
          </w:p>
        </w:tc>
        <w:tc>
          <w:tcPr>
            <w:tcW w:w="6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D226" w14:textId="7688B2A7" w:rsidR="00D05FC7" w:rsidRPr="005340CC" w:rsidRDefault="00D05FC7" w:rsidP="00D05FC7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03584531" w14:textId="77777777" w:rsidTr="00E62534">
        <w:trPr>
          <w:trHeight w:val="40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13066C" w14:textId="51E8D54A" w:rsidR="00D05FC7" w:rsidRPr="005340CC" w:rsidRDefault="00D05FC7" w:rsidP="00D05FC7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UTR Number / </w:t>
            </w:r>
            <w:proofErr w:type="spellStart"/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>Txn</w:t>
            </w:r>
            <w:proofErr w:type="spellEnd"/>
            <w:r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ID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374D" w14:textId="753AADCC" w:rsidR="00D05FC7" w:rsidRPr="005340CC" w:rsidRDefault="00D05FC7" w:rsidP="00D05FC7">
            <w:pPr>
              <w:jc w:val="center"/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  <w:tr w:rsidR="00E62534" w:rsidRPr="005340CC" w14:paraId="50C28E2F" w14:textId="77777777" w:rsidTr="00E62534">
        <w:trPr>
          <w:trHeight w:val="3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804BA5" w14:textId="77777777" w:rsidR="007C3021" w:rsidRPr="005340CC" w:rsidRDefault="007C3021" w:rsidP="00D05FC7">
            <w:pPr>
              <w:rPr>
                <w:rFonts w:ascii="Times" w:hAnsi="Times" w:cs="Calibri Light"/>
                <w:b/>
                <w:bCs/>
                <w:color w:val="000000" w:themeColor="text1"/>
                <w:sz w:val="10"/>
                <w:szCs w:val="10"/>
                <w:lang w:eastAsia="en-IN"/>
              </w:rPr>
            </w:pPr>
          </w:p>
          <w:p w14:paraId="4CCDA193" w14:textId="77777777" w:rsidR="007C3021" w:rsidRDefault="007C3021" w:rsidP="007C3021">
            <w:pPr>
              <w:rPr>
                <w:rFonts w:ascii="Times" w:hAnsi="Times" w:cs="Calibri Light"/>
                <w:b/>
                <w:bCs/>
                <w:color w:val="000000" w:themeColor="text1"/>
                <w:lang w:eastAsia="en-IN"/>
              </w:rPr>
            </w:pPr>
            <w:r w:rsidRPr="005340CC">
              <w:rPr>
                <w:rFonts w:ascii="Times" w:hAnsi="Times" w:cs="Calibri Light"/>
                <w:b/>
                <w:bCs/>
                <w:color w:val="000000" w:themeColor="text1"/>
                <w:lang w:eastAsia="en-IN"/>
              </w:rPr>
              <w:t>ONLINE PAYMENT LIN</w:t>
            </w:r>
            <w:r w:rsidR="008F0BF4" w:rsidRPr="005340CC">
              <w:rPr>
                <w:rFonts w:ascii="Times" w:hAnsi="Times" w:cs="Calibri Light"/>
                <w:b/>
                <w:bCs/>
                <w:color w:val="000000" w:themeColor="text1"/>
                <w:lang w:eastAsia="en-IN"/>
              </w:rPr>
              <w:t>K</w:t>
            </w:r>
          </w:p>
          <w:p w14:paraId="6C630F76" w14:textId="55E85339" w:rsidR="00243570" w:rsidRPr="00243570" w:rsidRDefault="00243570" w:rsidP="007C3021">
            <w:pPr>
              <w:rPr>
                <w:rFonts w:ascii="Times" w:hAnsi="Times" w:cs="Calibri Light"/>
                <w:b/>
                <w:bCs/>
                <w:color w:val="000000" w:themeColor="text1"/>
                <w:sz w:val="10"/>
                <w:szCs w:val="10"/>
                <w:lang w:eastAsia="en-IN"/>
              </w:rPr>
            </w:pP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0CFF" w14:textId="77777777" w:rsidR="007C3021" w:rsidRDefault="00000000" w:rsidP="008F0BF4">
            <w:pPr>
              <w:rPr>
                <w:rFonts w:ascii="Times" w:hAnsi="Times" w:cs="Calibri Light"/>
                <w:i/>
                <w:iCs/>
                <w:color w:val="000000" w:themeColor="text1"/>
                <w:lang w:eastAsia="en-IN"/>
              </w:rPr>
            </w:pPr>
            <w:hyperlink r:id="rId9" w:history="1">
              <w:r w:rsidR="00E62534" w:rsidRPr="005340CC">
                <w:rPr>
                  <w:rStyle w:val="Hyperlink"/>
                  <w:rFonts w:ascii="Times" w:hAnsi="Times" w:cs="Calibri Light"/>
                  <w:color w:val="000000" w:themeColor="text1"/>
                  <w:lang w:eastAsia="en-IN"/>
                </w:rPr>
                <w:t>https://pages.razorpay.com/academia</w:t>
              </w:r>
            </w:hyperlink>
            <w:r w:rsidR="00E62534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- </w:t>
            </w:r>
            <w:r w:rsidR="00E62534" w:rsidRPr="005340CC">
              <w:rPr>
                <w:rFonts w:ascii="Times" w:hAnsi="Times" w:cs="Calibri Light"/>
                <w:i/>
                <w:iCs/>
                <w:color w:val="000000" w:themeColor="text1"/>
                <w:lang w:eastAsia="en-IN"/>
              </w:rPr>
              <w:t>Pay here!</w:t>
            </w:r>
          </w:p>
          <w:p w14:paraId="6E767064" w14:textId="5ED7E871" w:rsidR="00243570" w:rsidRPr="00243570" w:rsidRDefault="00243570" w:rsidP="008F0BF4">
            <w:pPr>
              <w:rPr>
                <w:rFonts w:ascii="Times" w:hAnsi="Times" w:cs="Calibri Light"/>
                <w:color w:val="000000" w:themeColor="text1"/>
                <w:sz w:val="13"/>
                <w:szCs w:val="13"/>
                <w:lang w:eastAsia="en-IN"/>
              </w:rPr>
            </w:pPr>
          </w:p>
        </w:tc>
      </w:tr>
      <w:tr w:rsidR="00E62534" w:rsidRPr="005340CC" w14:paraId="0A634479" w14:textId="77777777" w:rsidTr="00E62534">
        <w:trPr>
          <w:trHeight w:val="6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E278404" w14:textId="1A6F70B1" w:rsidR="008F0BF4" w:rsidRPr="005340CC" w:rsidRDefault="008F0BF4" w:rsidP="008F0BF4">
            <w:pPr>
              <w:rPr>
                <w:rFonts w:ascii="Times" w:hAnsi="Times" w:cs="Calibri Light"/>
                <w:color w:val="000000" w:themeColor="text1"/>
                <w:sz w:val="22"/>
                <w:szCs w:val="22"/>
                <w:lang w:eastAsia="en-IN"/>
              </w:rPr>
            </w:pPr>
            <w:r w:rsidRPr="005340CC">
              <w:rPr>
                <w:rFonts w:ascii="Times" w:hAnsi="Times" w:cs="Calibri Light"/>
                <w:b/>
                <w:bCs/>
                <w:color w:val="000000" w:themeColor="text1"/>
                <w:sz w:val="22"/>
                <w:szCs w:val="22"/>
                <w:lang w:eastAsia="en-IN"/>
              </w:rPr>
              <w:t xml:space="preserve">Date </w:t>
            </w:r>
            <w:r w:rsidRPr="005340CC">
              <w:rPr>
                <w:rFonts w:ascii="Times" w:hAnsi="Times" w:cs="Calibri Light"/>
                <w:color w:val="000000" w:themeColor="text1"/>
                <w:sz w:val="22"/>
                <w:szCs w:val="22"/>
                <w:lang w:eastAsia="en-IN"/>
              </w:rPr>
              <w:t xml:space="preserve">of Membership Certificate for Premier Partner Institutions </w:t>
            </w:r>
            <w:r w:rsidR="00E62534" w:rsidRPr="005340CC">
              <w:rPr>
                <w:rFonts w:ascii="Times" w:hAnsi="Times" w:cs="Calibri Light"/>
                <w:color w:val="000000" w:themeColor="text1"/>
                <w:sz w:val="22"/>
                <w:szCs w:val="22"/>
                <w:lang w:eastAsia="en-IN"/>
              </w:rPr>
              <w:t>(Optional)</w:t>
            </w:r>
          </w:p>
          <w:p w14:paraId="19328CFC" w14:textId="318EA99A" w:rsidR="008F0BF4" w:rsidRPr="005340CC" w:rsidRDefault="008F0BF4" w:rsidP="00E62534">
            <w:pPr>
              <w:rPr>
                <w:rFonts w:ascii="Times" w:hAnsi="Times" w:cs="Calibri Light"/>
                <w:b/>
                <w:bCs/>
                <w:color w:val="000000" w:themeColor="text1"/>
                <w:sz w:val="10"/>
                <w:szCs w:val="10"/>
                <w:lang w:eastAsia="en-IN"/>
              </w:rPr>
            </w:pP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79E8" w14:textId="77777777" w:rsidR="008F0BF4" w:rsidRPr="005340CC" w:rsidRDefault="008F0BF4" w:rsidP="00D05FC7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  <w:p w14:paraId="27C4A7DA" w14:textId="78D938E1" w:rsidR="00E62534" w:rsidRPr="005340CC" w:rsidRDefault="00000000" w:rsidP="00D05FC7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  <w:hyperlink r:id="rId10" w:history="1">
              <w:r w:rsidR="00E62534" w:rsidRPr="005340CC">
                <w:rPr>
                  <w:rStyle w:val="Hyperlink"/>
                  <w:rFonts w:ascii="Times" w:hAnsi="Times" w:cs="Calibri Light"/>
                  <w:color w:val="000000" w:themeColor="text1"/>
                  <w:lang w:eastAsia="en-IN"/>
                </w:rPr>
                <w:t>https://pages.razorpay.com/privilege</w:t>
              </w:r>
            </w:hyperlink>
            <w:r w:rsidR="00E62534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</w:t>
            </w:r>
            <w:r w:rsidR="00243570">
              <w:rPr>
                <w:rFonts w:ascii="Times" w:hAnsi="Times" w:cs="Calibri Light"/>
                <w:color w:val="000000" w:themeColor="text1"/>
                <w:lang w:eastAsia="en-IN"/>
              </w:rPr>
              <w:t>–</w:t>
            </w:r>
            <w:r w:rsidR="00E62534" w:rsidRPr="005340CC">
              <w:rPr>
                <w:rFonts w:ascii="Times" w:hAnsi="Times" w:cs="Calibri Light"/>
                <w:color w:val="000000" w:themeColor="text1"/>
                <w:lang w:eastAsia="en-IN"/>
              </w:rPr>
              <w:t xml:space="preserve"> </w:t>
            </w:r>
            <w:r w:rsidR="00243570">
              <w:rPr>
                <w:rFonts w:ascii="Times" w:hAnsi="Times" w:cs="Calibri Light"/>
                <w:i/>
                <w:iCs/>
                <w:color w:val="000000" w:themeColor="text1"/>
                <w:lang w:eastAsia="en-IN"/>
              </w:rPr>
              <w:t>Get Annual Certificate</w:t>
            </w:r>
          </w:p>
          <w:p w14:paraId="4357624F" w14:textId="1D6ADD9E" w:rsidR="00E62534" w:rsidRPr="005340CC" w:rsidRDefault="00E62534" w:rsidP="00D05FC7">
            <w:pPr>
              <w:rPr>
                <w:rFonts w:ascii="Times" w:hAnsi="Times" w:cs="Calibri Light"/>
                <w:color w:val="000000" w:themeColor="text1"/>
                <w:lang w:eastAsia="en-IN"/>
              </w:rPr>
            </w:pPr>
          </w:p>
        </w:tc>
      </w:tr>
    </w:tbl>
    <w:p w14:paraId="5775B1D8" w14:textId="565BB8F7" w:rsidR="009A62BD" w:rsidRDefault="009A62BD" w:rsidP="00825991">
      <w:pPr>
        <w:spacing w:before="100"/>
        <w:ind w:right="-20"/>
        <w:jc w:val="center"/>
        <w:rPr>
          <w:rFonts w:ascii="Calibri Light" w:hAnsi="Calibri Light" w:cs="Calibri Light"/>
          <w:b/>
          <w:bCs/>
          <w:color w:val="002060"/>
          <w:sz w:val="32"/>
          <w:szCs w:val="32"/>
          <w:lang w:eastAsia="en-IN"/>
        </w:rPr>
      </w:pPr>
    </w:p>
    <w:p w14:paraId="17D3C95A" w14:textId="77777777" w:rsidR="008F0BF4" w:rsidRDefault="008F0BF4" w:rsidP="00825991">
      <w:pPr>
        <w:spacing w:before="100"/>
        <w:ind w:right="-20"/>
        <w:jc w:val="center"/>
        <w:rPr>
          <w:rFonts w:ascii="Calibri Light" w:hAnsi="Calibri Light" w:cs="Calibri Light"/>
          <w:b/>
          <w:bCs/>
          <w:color w:val="002060"/>
          <w:sz w:val="32"/>
          <w:szCs w:val="32"/>
          <w:lang w:eastAsia="en-IN"/>
        </w:rPr>
      </w:pPr>
    </w:p>
    <w:p w14:paraId="34EC1238" w14:textId="3D86B54E" w:rsidR="003E62A5" w:rsidRPr="005340CC" w:rsidRDefault="000D1FCA" w:rsidP="005340CC">
      <w:pPr>
        <w:spacing w:before="100"/>
        <w:ind w:right="-20"/>
        <w:jc w:val="center"/>
        <w:rPr>
          <w:rFonts w:ascii="Book Antiqua" w:hAnsi="Book Antiqua"/>
          <w:b/>
          <w:bCs/>
        </w:rPr>
      </w:pPr>
      <w:r w:rsidRPr="005340CC">
        <w:rPr>
          <w:rFonts w:ascii="Book Antiqua" w:hAnsi="Book Antiqua"/>
          <w:b/>
          <w:bCs/>
        </w:rPr>
        <w:t>Undertaking and Declaration for Participation in the</w:t>
      </w:r>
    </w:p>
    <w:p w14:paraId="3BADC5C4" w14:textId="73FB186C" w:rsidR="000D1FCA" w:rsidRPr="005340CC" w:rsidRDefault="000D1FCA" w:rsidP="005340CC">
      <w:pPr>
        <w:spacing w:before="100"/>
        <w:ind w:right="-20"/>
        <w:jc w:val="center"/>
        <w:rPr>
          <w:rFonts w:ascii="Book Antiqua" w:hAnsi="Book Antiqua"/>
          <w:b/>
          <w:bCs/>
        </w:rPr>
      </w:pPr>
      <w:r w:rsidRPr="005340CC">
        <w:rPr>
          <w:rFonts w:ascii="Book Antiqua" w:hAnsi="Book Antiqua"/>
          <w:b/>
          <w:bCs/>
        </w:rPr>
        <w:t>India Academia Rankings 2023</w:t>
      </w:r>
    </w:p>
    <w:p w14:paraId="02E4E7AA" w14:textId="77777777" w:rsidR="000D1FCA" w:rsidRDefault="000D1FCA" w:rsidP="000D1FCA">
      <w:pPr>
        <w:spacing w:before="100"/>
        <w:ind w:right="-20"/>
        <w:jc w:val="center"/>
        <w:rPr>
          <w:rFonts w:ascii="Calibri Light" w:hAnsi="Calibri Light" w:cs="Calibri Light"/>
          <w:b/>
          <w:bCs/>
          <w:color w:val="002060"/>
          <w:sz w:val="32"/>
          <w:szCs w:val="32"/>
          <w:lang w:eastAsia="en-IN"/>
        </w:rPr>
      </w:pPr>
    </w:p>
    <w:p w14:paraId="250C0EF1" w14:textId="44A09098" w:rsidR="00D05FC7" w:rsidRPr="00243570" w:rsidRDefault="00EE3606" w:rsidP="008F0BF4">
      <w:pPr>
        <w:spacing w:before="100" w:line="360" w:lineRule="auto"/>
        <w:ind w:right="-20"/>
        <w:jc w:val="both"/>
        <w:rPr>
          <w:rFonts w:ascii="Times" w:hAnsi="Times" w:cs="Calibri Light"/>
          <w:color w:val="002060"/>
          <w:lang w:eastAsia="en-IN"/>
        </w:rPr>
      </w:pPr>
      <w:r w:rsidRPr="00243570">
        <w:rPr>
          <w:rFonts w:ascii="Times" w:hAnsi="Times" w:cs="Calibri Light"/>
          <w:color w:val="002060"/>
          <w:lang w:eastAsia="en-IN"/>
        </w:rPr>
        <w:t>I ………………………………………………</w:t>
      </w:r>
      <w:r w:rsidR="00825991" w:rsidRPr="00243570">
        <w:rPr>
          <w:rFonts w:ascii="Times" w:hAnsi="Times" w:cs="Calibri Light"/>
          <w:color w:val="002060"/>
          <w:lang w:eastAsia="en-IN"/>
        </w:rPr>
        <w:t>……………(Name of the Head of institute), as the ……………………………….….  (Designation) c</w:t>
      </w:r>
      <w:r w:rsidRPr="00243570">
        <w:rPr>
          <w:rFonts w:ascii="Times" w:hAnsi="Times" w:cs="Calibri Light"/>
          <w:color w:val="002060"/>
          <w:lang w:eastAsia="en-IN"/>
        </w:rPr>
        <w:t>ertify that the information provided above is extracted from the records and to the best of my knowledge, is correct and complete. I understand that any false statement/information of consequence may lead to rejection. I also understand that the information submitted can be validated through direct/indirect means and th</w:t>
      </w:r>
      <w:r w:rsidR="005D3434" w:rsidRPr="00243570">
        <w:rPr>
          <w:rFonts w:ascii="Times" w:hAnsi="Times" w:cs="Calibri Light"/>
          <w:color w:val="002060"/>
          <w:lang w:eastAsia="en-IN"/>
        </w:rPr>
        <w:t>e</w:t>
      </w:r>
      <w:r w:rsidRPr="00243570">
        <w:rPr>
          <w:rFonts w:ascii="Times" w:hAnsi="Times" w:cs="Calibri Light"/>
          <w:color w:val="002060"/>
          <w:lang w:eastAsia="en-IN"/>
        </w:rPr>
        <w:t xml:space="preserve"> </w:t>
      </w:r>
      <w:r w:rsidR="000D1FCA" w:rsidRPr="00243570">
        <w:rPr>
          <w:rFonts w:ascii="Times" w:hAnsi="Times" w:cs="Calibri Light"/>
          <w:color w:val="002060"/>
          <w:lang w:eastAsia="en-IN"/>
        </w:rPr>
        <w:t>HEI</w:t>
      </w:r>
      <w:r w:rsidRPr="00243570">
        <w:rPr>
          <w:rFonts w:ascii="Times" w:hAnsi="Times" w:cs="Calibri Light"/>
          <w:color w:val="002060"/>
          <w:lang w:eastAsia="en-IN"/>
        </w:rPr>
        <w:t xml:space="preserve">/its officials will substantiate the facts with </w:t>
      </w:r>
      <w:r w:rsidR="00890971" w:rsidRPr="00243570">
        <w:rPr>
          <w:rFonts w:ascii="Times" w:hAnsi="Times" w:cs="Calibri Light"/>
          <w:color w:val="002060"/>
          <w:lang w:eastAsia="en-IN"/>
        </w:rPr>
        <w:t>evidence</w:t>
      </w:r>
      <w:r w:rsidRPr="00243570">
        <w:rPr>
          <w:rFonts w:ascii="Times" w:hAnsi="Times" w:cs="Calibri Light"/>
          <w:color w:val="002060"/>
          <w:lang w:eastAsia="en-IN"/>
        </w:rPr>
        <w:t>.</w:t>
      </w:r>
      <w:r w:rsidR="00825991" w:rsidRPr="00243570">
        <w:rPr>
          <w:rFonts w:ascii="Times" w:hAnsi="Times" w:cs="Calibri Light"/>
          <w:color w:val="002060"/>
          <w:lang w:eastAsia="en-IN"/>
        </w:rPr>
        <w:t>.</w:t>
      </w:r>
    </w:p>
    <w:p w14:paraId="4A611233" w14:textId="77777777" w:rsidR="003E62A5" w:rsidRPr="00243570" w:rsidRDefault="003E62A5" w:rsidP="003E62A5">
      <w:pPr>
        <w:spacing w:before="100" w:line="276" w:lineRule="auto"/>
        <w:ind w:right="-20"/>
        <w:jc w:val="both"/>
        <w:rPr>
          <w:rFonts w:ascii="Times" w:hAnsi="Times" w:cs="Calibri Light"/>
          <w:b/>
          <w:bCs/>
          <w:color w:val="002060"/>
          <w:lang w:eastAsia="en-IN"/>
        </w:rPr>
      </w:pPr>
    </w:p>
    <w:p w14:paraId="2D608EB6" w14:textId="4AD9760B" w:rsidR="003E62A5" w:rsidRPr="00243570" w:rsidRDefault="003A79E6" w:rsidP="003E62A5">
      <w:pPr>
        <w:spacing w:before="100" w:line="276" w:lineRule="auto"/>
        <w:ind w:right="-20"/>
        <w:jc w:val="both"/>
        <w:rPr>
          <w:rFonts w:ascii="Times" w:hAnsi="Times" w:cs="Calibri Light"/>
          <w:color w:val="002060"/>
          <w:lang w:eastAsia="en-IN"/>
        </w:rPr>
      </w:pPr>
      <w:r w:rsidRPr="00243570">
        <w:rPr>
          <w:rFonts w:ascii="Times" w:hAnsi="Times" w:cs="Calibri Light"/>
          <w:b/>
          <w:bCs/>
          <w:color w:val="002060"/>
          <w:lang w:eastAsia="en-IN"/>
        </w:rPr>
        <w:t>Date:</w:t>
      </w:r>
      <w:r w:rsidR="003E62A5" w:rsidRPr="00243570">
        <w:rPr>
          <w:rFonts w:ascii="Times" w:hAnsi="Times" w:cs="Calibri Light"/>
          <w:b/>
          <w:bCs/>
          <w:color w:val="002060"/>
          <w:lang w:eastAsia="en-IN"/>
        </w:rPr>
        <w:t xml:space="preserve"> </w:t>
      </w:r>
      <w:r w:rsidRPr="00243570">
        <w:rPr>
          <w:rFonts w:ascii="Times" w:hAnsi="Times" w:cs="Calibri Light"/>
          <w:b/>
          <w:bCs/>
          <w:color w:val="002060"/>
          <w:lang w:eastAsia="en-IN"/>
        </w:rPr>
        <w:t xml:space="preserve">    </w:t>
      </w:r>
      <w:r w:rsidR="003E62A5" w:rsidRPr="00243570">
        <w:rPr>
          <w:rFonts w:ascii="Times" w:hAnsi="Times" w:cs="Calibri Light"/>
          <w:color w:val="002060"/>
          <w:lang w:eastAsia="en-IN"/>
        </w:rPr>
        <w:t>……………………</w:t>
      </w:r>
      <w:r w:rsidR="003E62A5" w:rsidRPr="00243570">
        <w:rPr>
          <w:rFonts w:ascii="Times" w:hAnsi="Times" w:cs="Calibri Light"/>
          <w:color w:val="002060"/>
          <w:lang w:eastAsia="en-IN"/>
        </w:rPr>
        <w:tab/>
        <w:t xml:space="preserve">                                             </w:t>
      </w:r>
      <w:r w:rsidR="00243570">
        <w:rPr>
          <w:rFonts w:ascii="Times" w:hAnsi="Times" w:cs="Calibri Light"/>
          <w:color w:val="002060"/>
          <w:lang w:eastAsia="en-IN"/>
        </w:rPr>
        <w:t xml:space="preserve">       </w:t>
      </w:r>
      <w:r w:rsidR="003E62A5" w:rsidRPr="00243570">
        <w:rPr>
          <w:rFonts w:ascii="Times" w:hAnsi="Times" w:cs="Calibri Light"/>
          <w:b/>
          <w:bCs/>
          <w:color w:val="002060"/>
          <w:lang w:eastAsia="en-IN"/>
        </w:rPr>
        <w:t xml:space="preserve">Place:     </w:t>
      </w:r>
      <w:r w:rsidR="003E62A5" w:rsidRPr="00243570">
        <w:rPr>
          <w:rFonts w:ascii="Times" w:hAnsi="Times" w:cs="Calibri Light"/>
          <w:color w:val="002060"/>
          <w:lang w:eastAsia="en-IN"/>
        </w:rPr>
        <w:t>………………………</w:t>
      </w:r>
    </w:p>
    <w:p w14:paraId="72A2D5CD" w14:textId="58568653" w:rsidR="003E62A5" w:rsidRPr="00243570" w:rsidRDefault="003E62A5" w:rsidP="003E62A5">
      <w:pPr>
        <w:spacing w:before="100" w:line="276" w:lineRule="auto"/>
        <w:ind w:right="-20"/>
        <w:jc w:val="both"/>
        <w:rPr>
          <w:rFonts w:ascii="Times" w:hAnsi="Times" w:cs="Calibri Light"/>
          <w:color w:val="002060"/>
          <w:lang w:eastAsia="en-IN"/>
        </w:rPr>
      </w:pPr>
    </w:p>
    <w:p w14:paraId="0A6C05EE" w14:textId="77777777" w:rsidR="008F0BF4" w:rsidRPr="00243570" w:rsidRDefault="008F0BF4" w:rsidP="003E62A5">
      <w:pPr>
        <w:spacing w:before="100" w:line="276" w:lineRule="auto"/>
        <w:ind w:right="-20"/>
        <w:jc w:val="both"/>
        <w:rPr>
          <w:rFonts w:ascii="Times" w:hAnsi="Times" w:cs="Calibri Light"/>
          <w:color w:val="002060"/>
          <w:lang w:eastAsia="en-IN"/>
        </w:rPr>
      </w:pPr>
    </w:p>
    <w:p w14:paraId="74F0F7E0" w14:textId="4257623D" w:rsidR="00E91FEE" w:rsidRPr="00243570" w:rsidRDefault="00E91FEE" w:rsidP="003E62A5">
      <w:pPr>
        <w:pStyle w:val="NoSpacing"/>
        <w:jc w:val="center"/>
        <w:rPr>
          <w:rFonts w:ascii="Times" w:hAnsi="Times"/>
          <w:lang w:val="en-IN" w:eastAsia="en-IN" w:bidi="ar-SA"/>
        </w:rPr>
      </w:pPr>
      <w:r w:rsidRPr="00243570">
        <w:rPr>
          <w:rFonts w:ascii="Times" w:hAnsi="Times"/>
          <w:lang w:val="en-IN" w:eastAsia="en-IN" w:bidi="ar-SA"/>
        </w:rPr>
        <w:t>…………….……………………………….</w:t>
      </w:r>
    </w:p>
    <w:p w14:paraId="29688BCA" w14:textId="427EB6E3" w:rsidR="003E62A5" w:rsidRPr="00243570" w:rsidRDefault="003E62A5" w:rsidP="003E62A5">
      <w:pPr>
        <w:pStyle w:val="NoSpacing"/>
        <w:jc w:val="center"/>
        <w:rPr>
          <w:rFonts w:ascii="Times" w:hAnsi="Times"/>
          <w:b/>
          <w:bCs/>
          <w:lang w:val="en-IN" w:eastAsia="en-IN" w:bidi="ar-SA"/>
        </w:rPr>
      </w:pPr>
      <w:r w:rsidRPr="00243570">
        <w:rPr>
          <w:rFonts w:ascii="Times" w:hAnsi="Times"/>
          <w:b/>
          <w:bCs/>
          <w:lang w:val="en-IN" w:eastAsia="en-IN" w:bidi="ar-SA"/>
        </w:rPr>
        <w:t>Signature &amp; Seal</w:t>
      </w:r>
    </w:p>
    <w:p w14:paraId="4C3AE33E" w14:textId="77777777" w:rsidR="00243570" w:rsidRPr="00243570" w:rsidRDefault="00243570">
      <w:pPr>
        <w:pStyle w:val="NoSpacing"/>
        <w:jc w:val="center"/>
        <w:rPr>
          <w:rFonts w:ascii="Times" w:hAnsi="Times"/>
          <w:b/>
          <w:bCs/>
          <w:lang w:val="en-IN" w:eastAsia="en-IN" w:bidi="ar-SA"/>
        </w:rPr>
      </w:pPr>
    </w:p>
    <w:sectPr w:rsidR="00243570" w:rsidRPr="00243570" w:rsidSect="00DE5BB2">
      <w:headerReference w:type="default" r:id="rId11"/>
      <w:footerReference w:type="default" r:id="rId12"/>
      <w:pgSz w:w="11906" w:h="16838"/>
      <w:pgMar w:top="851" w:right="1416" w:bottom="1440" w:left="1440" w:header="708" w:footer="68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390B" w14:textId="77777777" w:rsidR="00227B68" w:rsidRDefault="00227B68" w:rsidP="0025644F">
      <w:r>
        <w:separator/>
      </w:r>
    </w:p>
  </w:endnote>
  <w:endnote w:type="continuationSeparator" w:id="0">
    <w:p w14:paraId="5368D2CB" w14:textId="77777777" w:rsidR="00227B68" w:rsidRDefault="00227B68" w:rsidP="0025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6B70C" w14:textId="32A8ED6D" w:rsidR="00222FE5" w:rsidRDefault="00222FE5" w:rsidP="00185416">
    <w:pPr>
      <w:pBdr>
        <w:bottom w:val="single" w:sz="6" w:space="1" w:color="auto"/>
      </w:pBdr>
      <w:jc w:val="center"/>
      <w:rPr>
        <w:rFonts w:ascii="Book Antiqua" w:hAnsi="Book Antiqua"/>
        <w:color w:val="000000" w:themeColor="text1"/>
      </w:rPr>
    </w:pPr>
  </w:p>
  <w:p w14:paraId="161F7279" w14:textId="77777777" w:rsidR="00222FE5" w:rsidRDefault="00222FE5" w:rsidP="00185416">
    <w:pPr>
      <w:jc w:val="center"/>
      <w:rPr>
        <w:rFonts w:ascii="Book Antiqua" w:hAnsi="Book Antiqua"/>
        <w:color w:val="000000" w:themeColor="text1"/>
      </w:rPr>
    </w:pPr>
  </w:p>
  <w:p w14:paraId="243E6AB4" w14:textId="1CF6109B" w:rsidR="00890971" w:rsidRPr="00380DA1" w:rsidRDefault="009A62BD" w:rsidP="00185416">
    <w:pPr>
      <w:jc w:val="center"/>
      <w:rPr>
        <w:rFonts w:ascii="Book Antiqua" w:hAnsi="Book Antiqua" w:cs="Arial"/>
        <w:color w:val="000000" w:themeColor="text1"/>
      </w:rPr>
    </w:pPr>
    <w:r>
      <w:rPr>
        <w:rFonts w:ascii="Book Antiqua" w:hAnsi="Book Antiqua"/>
        <w:color w:val="000000" w:themeColor="text1"/>
      </w:rPr>
      <w:t>Email</w:t>
    </w:r>
    <w:r w:rsidR="00380DA1" w:rsidRPr="00380DA1">
      <w:rPr>
        <w:rFonts w:ascii="Book Antiqua" w:hAnsi="Book Antiqua"/>
        <w:color w:val="000000" w:themeColor="text1"/>
      </w:rPr>
      <w:t xml:space="preserve"> the filled in s</w:t>
    </w:r>
    <w:r w:rsidR="00423FFE" w:rsidRPr="00380DA1">
      <w:rPr>
        <w:rFonts w:ascii="Book Antiqua" w:hAnsi="Book Antiqua"/>
        <w:color w:val="000000" w:themeColor="text1"/>
      </w:rPr>
      <w:t xml:space="preserve">urvey </w:t>
    </w:r>
    <w:r w:rsidR="00380DA1" w:rsidRPr="00380DA1">
      <w:rPr>
        <w:rFonts w:ascii="Book Antiqua" w:hAnsi="Book Antiqua"/>
        <w:color w:val="000000" w:themeColor="text1"/>
      </w:rPr>
      <w:t>form</w:t>
    </w:r>
    <w:r>
      <w:rPr>
        <w:rFonts w:ascii="Book Antiqua" w:hAnsi="Book Antiqua"/>
        <w:color w:val="000000" w:themeColor="text1"/>
      </w:rPr>
      <w:t>, along with the relevant attachments,</w:t>
    </w:r>
    <w:r w:rsidR="00380DA1" w:rsidRPr="00380DA1">
      <w:rPr>
        <w:rFonts w:ascii="Book Antiqua" w:hAnsi="Book Antiqua"/>
        <w:color w:val="000000" w:themeColor="text1"/>
      </w:rPr>
      <w:t xml:space="preserve"> at</w:t>
    </w:r>
    <w:r w:rsidR="00423FFE" w:rsidRPr="00380DA1">
      <w:rPr>
        <w:rFonts w:ascii="Book Antiqua" w:hAnsi="Book Antiqua"/>
        <w:color w:val="000000" w:themeColor="text1"/>
      </w:rPr>
      <w:t xml:space="preserve"> </w:t>
    </w:r>
    <w:r>
      <w:rPr>
        <w:rFonts w:ascii="Book Antiqua" w:hAnsi="Book Antiqua"/>
        <w:color w:val="000000" w:themeColor="text1"/>
      </w:rPr>
      <w:t xml:space="preserve">: </w:t>
    </w:r>
    <w:r>
      <w:rPr>
        <w:rFonts w:ascii="Book Antiqua" w:hAnsi="Book Antiqua" w:cs="Arial"/>
        <w:color w:val="000000" w:themeColor="text1"/>
        <w:lang w:eastAsia="en-IN"/>
      </w:rPr>
      <w:t>academia</w:t>
    </w:r>
    <w:r w:rsidR="00423FFE" w:rsidRPr="00380DA1">
      <w:rPr>
        <w:rFonts w:ascii="Book Antiqua" w:hAnsi="Book Antiqua" w:cs="Arial"/>
        <w:color w:val="000000" w:themeColor="text1"/>
        <w:lang w:eastAsia="en-IN"/>
      </w:rPr>
      <w:t>@wiranking</w:t>
    </w:r>
    <w:r w:rsidR="00380DA1" w:rsidRPr="00380DA1">
      <w:rPr>
        <w:rFonts w:ascii="Book Antiqua" w:hAnsi="Book Antiqua" w:cs="Arial"/>
        <w:color w:val="000000" w:themeColor="text1"/>
        <w:lang w:eastAsia="en-IN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D3BA" w14:textId="77777777" w:rsidR="00227B68" w:rsidRDefault="00227B68" w:rsidP="0025644F">
      <w:bookmarkStart w:id="0" w:name="_Hlk70945175"/>
      <w:bookmarkEnd w:id="0"/>
      <w:r>
        <w:separator/>
      </w:r>
    </w:p>
  </w:footnote>
  <w:footnote w:type="continuationSeparator" w:id="0">
    <w:p w14:paraId="1B510A45" w14:textId="77777777" w:rsidR="00227B68" w:rsidRDefault="00227B68" w:rsidP="00256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BD89" w14:textId="76176C2B" w:rsidR="006C445D" w:rsidRPr="00964D54" w:rsidRDefault="000D1FCA" w:rsidP="000D1FCA">
    <w:pPr>
      <w:pStyle w:val="Header"/>
      <w:pBdr>
        <w:bottom w:val="single" w:sz="6" w:space="1" w:color="auto"/>
      </w:pBdr>
      <w:jc w:val="center"/>
      <w:rPr>
        <w:b/>
        <w:bCs/>
        <w:color w:val="C00000"/>
        <w:sz w:val="28"/>
        <w:szCs w:val="24"/>
      </w:rPr>
    </w:pPr>
    <w:r w:rsidRPr="00964D54">
      <w:rPr>
        <w:b/>
        <w:bCs/>
        <w:color w:val="C00000"/>
        <w:sz w:val="28"/>
        <w:szCs w:val="24"/>
      </w:rPr>
      <w:t>INDIA ACADEMI</w:t>
    </w:r>
    <w:r w:rsidR="005340CC" w:rsidRPr="00964D54">
      <w:rPr>
        <w:b/>
        <w:bCs/>
        <w:color w:val="C00000"/>
        <w:sz w:val="28"/>
        <w:szCs w:val="24"/>
      </w:rPr>
      <w:t xml:space="preserve">A </w:t>
    </w:r>
    <w:r w:rsidRPr="00964D54">
      <w:rPr>
        <w:b/>
        <w:bCs/>
        <w:color w:val="C00000"/>
        <w:sz w:val="28"/>
        <w:szCs w:val="24"/>
      </w:rPr>
      <w:t>RANKINGS 202</w:t>
    </w:r>
    <w:r w:rsidR="004B448C" w:rsidRPr="00964D54">
      <w:rPr>
        <w:b/>
        <w:bCs/>
        <w:color w:val="C00000"/>
        <w:sz w:val="28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424"/>
    <w:multiLevelType w:val="multilevel"/>
    <w:tmpl w:val="29BA09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9892732"/>
    <w:multiLevelType w:val="hybridMultilevel"/>
    <w:tmpl w:val="542A6548"/>
    <w:lvl w:ilvl="0" w:tplc="67F6A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794"/>
    <w:multiLevelType w:val="multilevel"/>
    <w:tmpl w:val="33BC0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043C1D"/>
    <w:multiLevelType w:val="hybridMultilevel"/>
    <w:tmpl w:val="1A5A75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A63C7"/>
    <w:multiLevelType w:val="multilevel"/>
    <w:tmpl w:val="742E8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F4F0566"/>
    <w:multiLevelType w:val="hybridMultilevel"/>
    <w:tmpl w:val="73A87156"/>
    <w:lvl w:ilvl="0" w:tplc="7F66D3A4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694128">
    <w:abstractNumId w:val="2"/>
  </w:num>
  <w:num w:numId="2" w16cid:durableId="519855550">
    <w:abstractNumId w:val="5"/>
  </w:num>
  <w:num w:numId="3" w16cid:durableId="345864298">
    <w:abstractNumId w:val="1"/>
  </w:num>
  <w:num w:numId="4" w16cid:durableId="1405183353">
    <w:abstractNumId w:val="3"/>
  </w:num>
  <w:num w:numId="5" w16cid:durableId="1176963313">
    <w:abstractNumId w:val="4"/>
  </w:num>
  <w:num w:numId="6" w16cid:durableId="109605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F4"/>
    <w:rsid w:val="00030468"/>
    <w:rsid w:val="00041501"/>
    <w:rsid w:val="00046E70"/>
    <w:rsid w:val="0008180E"/>
    <w:rsid w:val="00086DFF"/>
    <w:rsid w:val="00097977"/>
    <w:rsid w:val="000D1FCA"/>
    <w:rsid w:val="000D6A68"/>
    <w:rsid w:val="001039B3"/>
    <w:rsid w:val="001225A3"/>
    <w:rsid w:val="00167D97"/>
    <w:rsid w:val="00185416"/>
    <w:rsid w:val="00190DA0"/>
    <w:rsid w:val="00196A83"/>
    <w:rsid w:val="001C327C"/>
    <w:rsid w:val="001E782A"/>
    <w:rsid w:val="00215D2A"/>
    <w:rsid w:val="00222FE5"/>
    <w:rsid w:val="00227B68"/>
    <w:rsid w:val="00230CE9"/>
    <w:rsid w:val="00243570"/>
    <w:rsid w:val="002447FE"/>
    <w:rsid w:val="0025550F"/>
    <w:rsid w:val="0025644F"/>
    <w:rsid w:val="00341669"/>
    <w:rsid w:val="003477E6"/>
    <w:rsid w:val="00373E26"/>
    <w:rsid w:val="00380DA1"/>
    <w:rsid w:val="003A79E6"/>
    <w:rsid w:val="003B240A"/>
    <w:rsid w:val="003B3022"/>
    <w:rsid w:val="003B6BCE"/>
    <w:rsid w:val="003E0F5B"/>
    <w:rsid w:val="003E62A5"/>
    <w:rsid w:val="004065B0"/>
    <w:rsid w:val="0042299E"/>
    <w:rsid w:val="00423FFE"/>
    <w:rsid w:val="0043645A"/>
    <w:rsid w:val="004973A0"/>
    <w:rsid w:val="004B3D6D"/>
    <w:rsid w:val="004B448C"/>
    <w:rsid w:val="004B78A7"/>
    <w:rsid w:val="004C6E08"/>
    <w:rsid w:val="004F7826"/>
    <w:rsid w:val="005340CC"/>
    <w:rsid w:val="00561D33"/>
    <w:rsid w:val="00571B14"/>
    <w:rsid w:val="00574B9D"/>
    <w:rsid w:val="005A24AB"/>
    <w:rsid w:val="005B07DF"/>
    <w:rsid w:val="005D3434"/>
    <w:rsid w:val="005F3E0B"/>
    <w:rsid w:val="00631BE2"/>
    <w:rsid w:val="006502BF"/>
    <w:rsid w:val="00655B19"/>
    <w:rsid w:val="006C445D"/>
    <w:rsid w:val="006E2645"/>
    <w:rsid w:val="006E36B0"/>
    <w:rsid w:val="006F6EAF"/>
    <w:rsid w:val="007063C1"/>
    <w:rsid w:val="00754DA8"/>
    <w:rsid w:val="00782116"/>
    <w:rsid w:val="00786BC0"/>
    <w:rsid w:val="007B4A78"/>
    <w:rsid w:val="007C3021"/>
    <w:rsid w:val="007D29D2"/>
    <w:rsid w:val="008030B0"/>
    <w:rsid w:val="00825991"/>
    <w:rsid w:val="00827CDD"/>
    <w:rsid w:val="00854742"/>
    <w:rsid w:val="00875A69"/>
    <w:rsid w:val="00886C56"/>
    <w:rsid w:val="00890971"/>
    <w:rsid w:val="00896691"/>
    <w:rsid w:val="008A7DC9"/>
    <w:rsid w:val="008B5262"/>
    <w:rsid w:val="008E19A3"/>
    <w:rsid w:val="008F0BF4"/>
    <w:rsid w:val="00921430"/>
    <w:rsid w:val="00926531"/>
    <w:rsid w:val="00964D54"/>
    <w:rsid w:val="009A62BD"/>
    <w:rsid w:val="00A033EB"/>
    <w:rsid w:val="00A207D4"/>
    <w:rsid w:val="00A27F98"/>
    <w:rsid w:val="00A50B8C"/>
    <w:rsid w:val="00A73370"/>
    <w:rsid w:val="00A847C3"/>
    <w:rsid w:val="00AC7167"/>
    <w:rsid w:val="00B01789"/>
    <w:rsid w:val="00B06E19"/>
    <w:rsid w:val="00B36925"/>
    <w:rsid w:val="00B50905"/>
    <w:rsid w:val="00B53388"/>
    <w:rsid w:val="00B55AEF"/>
    <w:rsid w:val="00B724A0"/>
    <w:rsid w:val="00B961F6"/>
    <w:rsid w:val="00BA56DC"/>
    <w:rsid w:val="00BD73E4"/>
    <w:rsid w:val="00BE52F4"/>
    <w:rsid w:val="00BF33A0"/>
    <w:rsid w:val="00CA0366"/>
    <w:rsid w:val="00CD2993"/>
    <w:rsid w:val="00CD71BD"/>
    <w:rsid w:val="00CE18E2"/>
    <w:rsid w:val="00CE6A52"/>
    <w:rsid w:val="00D0072C"/>
    <w:rsid w:val="00D05FC7"/>
    <w:rsid w:val="00D10191"/>
    <w:rsid w:val="00D50FCF"/>
    <w:rsid w:val="00DE5BB2"/>
    <w:rsid w:val="00E002BB"/>
    <w:rsid w:val="00E0775B"/>
    <w:rsid w:val="00E420EE"/>
    <w:rsid w:val="00E62534"/>
    <w:rsid w:val="00E62936"/>
    <w:rsid w:val="00E6540D"/>
    <w:rsid w:val="00E70132"/>
    <w:rsid w:val="00E810B3"/>
    <w:rsid w:val="00E91FEE"/>
    <w:rsid w:val="00E9745A"/>
    <w:rsid w:val="00EE3606"/>
    <w:rsid w:val="00F247F5"/>
    <w:rsid w:val="00F843F4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8D1CF"/>
  <w15:chartTrackingRefBased/>
  <w15:docId w15:val="{3149EE9A-9ED5-4902-A6AA-E10DCE4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420EE"/>
    <w:pPr>
      <w:spacing w:before="100" w:beforeAutospacing="1" w:after="100" w:afterAutospacing="1"/>
      <w:outlineLvl w:val="4"/>
    </w:pPr>
    <w:rPr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2F4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25644F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644F"/>
    <w:rPr>
      <w:rFonts w:ascii="Times New Roman" w:eastAsia="Times New Roman" w:hAnsi="Times New Roman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unhideWhenUsed/>
    <w:rsid w:val="0025644F"/>
    <w:pPr>
      <w:tabs>
        <w:tab w:val="center" w:pos="4513"/>
        <w:tab w:val="right" w:pos="9026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44F"/>
    <w:rPr>
      <w:rFonts w:ascii="Times New Roman" w:eastAsia="Times New Roman" w:hAnsi="Times New Roman" w:cs="Mangal"/>
      <w:szCs w:val="20"/>
      <w:lang w:val="en-US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890971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85416"/>
    <w:pPr>
      <w:spacing w:after="0" w:line="240" w:lineRule="auto"/>
    </w:pPr>
    <w:rPr>
      <w:rFonts w:ascii="Times New Roman" w:eastAsia="Times New Roman" w:hAnsi="Times New Roman" w:cs="Mangal"/>
      <w:szCs w:val="20"/>
      <w:lang w:val="en-US" w:bidi="hi-IN"/>
    </w:rPr>
  </w:style>
  <w:style w:type="character" w:styleId="Hyperlink">
    <w:name w:val="Hyperlink"/>
    <w:basedOn w:val="DefaultParagraphFont"/>
    <w:uiPriority w:val="99"/>
    <w:unhideWhenUsed/>
    <w:rsid w:val="00F247F5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420EE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font8">
    <w:name w:val="font_8"/>
    <w:basedOn w:val="Normal"/>
    <w:rsid w:val="00E420EE"/>
    <w:pPr>
      <w:spacing w:before="100" w:beforeAutospacing="1" w:after="100" w:afterAutospacing="1"/>
    </w:pPr>
    <w:rPr>
      <w:lang w:eastAsia="en-IN"/>
    </w:rPr>
  </w:style>
  <w:style w:type="character" w:customStyle="1" w:styleId="color18">
    <w:name w:val="color_18"/>
    <w:basedOn w:val="DefaultParagraphFont"/>
    <w:rsid w:val="00E420EE"/>
  </w:style>
  <w:style w:type="paragraph" w:customStyle="1" w:styleId="Default">
    <w:name w:val="Default"/>
    <w:rsid w:val="0008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B07DF"/>
    <w:rPr>
      <w:rFonts w:ascii="Times New Roman" w:eastAsia="Times New Roman" w:hAnsi="Times New Roman" w:cs="Mangal"/>
      <w:szCs w:val="20"/>
      <w:lang w:val="en-US" w:bidi="hi-IN"/>
    </w:rPr>
  </w:style>
  <w:style w:type="character" w:customStyle="1" w:styleId="apple-converted-space">
    <w:name w:val="apple-converted-space"/>
    <w:basedOn w:val="DefaultParagraphFont"/>
    <w:rsid w:val="009A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ges.razorpay.com/privil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es.razorpay.com/academ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2590-9C36-4ED2-AA7E-2B689D54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 RANKING 2021</vt:lpstr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 RANKING 2021</dc:title>
  <dc:subject>World Institutional Ranking</dc:subject>
  <dc:creator>Niraj Kumar Singh</dc:creator>
  <cp:keywords/>
  <dc:description/>
  <cp:lastModifiedBy>Reform 360</cp:lastModifiedBy>
  <cp:revision>10</cp:revision>
  <cp:lastPrinted>2022-09-25T18:21:00Z</cp:lastPrinted>
  <dcterms:created xsi:type="dcterms:W3CDTF">2023-11-29T16:22:00Z</dcterms:created>
  <dcterms:modified xsi:type="dcterms:W3CDTF">2023-11-29T16:27:00Z</dcterms:modified>
</cp:coreProperties>
</file>